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A3242" w14:textId="77777777" w:rsidR="00D83D31" w:rsidRPr="00AA042D" w:rsidRDefault="00D83D31" w:rsidP="00D83D31">
      <w:pPr>
        <w:spacing w:line="276" w:lineRule="auto"/>
        <w:rPr>
          <w:rFonts w:ascii="Arial" w:hAnsi="Arial" w:cs="Arial"/>
          <w:snapToGrid w:val="0"/>
          <w:sz w:val="24"/>
          <w:szCs w:val="24"/>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6943"/>
      </w:tblGrid>
      <w:tr w:rsidR="00D83D31" w:rsidRPr="00AA042D" w14:paraId="1D1A4111" w14:textId="77777777" w:rsidTr="000363D4">
        <w:tc>
          <w:tcPr>
            <w:tcW w:w="2628" w:type="dxa"/>
            <w:shd w:val="clear" w:color="auto" w:fill="auto"/>
          </w:tcPr>
          <w:p w14:paraId="1626E246" w14:textId="77777777" w:rsidR="00D83D31" w:rsidRPr="00AA042D" w:rsidRDefault="00D83D31" w:rsidP="000363D4">
            <w:pPr>
              <w:spacing w:line="276" w:lineRule="auto"/>
              <w:jc w:val="center"/>
              <w:rPr>
                <w:rFonts w:ascii="Arial" w:hAnsi="Arial" w:cs="Arial"/>
                <w:b/>
                <w:sz w:val="24"/>
                <w:szCs w:val="24"/>
              </w:rPr>
            </w:pPr>
            <w:r w:rsidRPr="00AA042D">
              <w:rPr>
                <w:rFonts w:ascii="Arial" w:hAnsi="Arial" w:cs="Arial"/>
                <w:noProof/>
                <w:sz w:val="24"/>
                <w:szCs w:val="24"/>
                <w:lang w:val="en-US" w:eastAsia="en-US"/>
              </w:rPr>
              <w:drawing>
                <wp:inline distT="0" distB="0" distL="0" distR="0" wp14:anchorId="57203B68" wp14:editId="0A93E3B8">
                  <wp:extent cx="771525" cy="800100"/>
                  <wp:effectExtent l="0" t="0" r="9525" b="0"/>
                  <wp:docPr id="1" name="Рисунок 1" descr="C:\Documents and Settings\Administrator\Desktop\CERTIFICATE NOI\moldac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Documents and Settings\Administrator\Desktop\CERTIFICATE NOI\moldac2.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800100"/>
                          </a:xfrm>
                          <a:prstGeom prst="rect">
                            <a:avLst/>
                          </a:prstGeom>
                          <a:noFill/>
                          <a:ln>
                            <a:noFill/>
                          </a:ln>
                        </pic:spPr>
                      </pic:pic>
                    </a:graphicData>
                  </a:graphic>
                </wp:inline>
              </w:drawing>
            </w:r>
          </w:p>
        </w:tc>
        <w:tc>
          <w:tcPr>
            <w:tcW w:w="6943" w:type="dxa"/>
            <w:shd w:val="clear" w:color="auto" w:fill="auto"/>
            <w:vAlign w:val="center"/>
          </w:tcPr>
          <w:p w14:paraId="6CC3582A" w14:textId="77777777" w:rsidR="00D83D31" w:rsidRPr="00650FC7" w:rsidRDefault="00D83D31" w:rsidP="00650FC7">
            <w:pPr>
              <w:rPr>
                <w:rFonts w:ascii="Arial" w:hAnsi="Arial" w:cs="Arial"/>
                <w:b/>
                <w:bCs/>
                <w:sz w:val="28"/>
                <w:szCs w:val="28"/>
              </w:rPr>
            </w:pPr>
            <w:r w:rsidRPr="00650FC7">
              <w:rPr>
                <w:rFonts w:ascii="Arial" w:hAnsi="Arial" w:cs="Arial"/>
                <w:b/>
                <w:bCs/>
                <w:sz w:val="28"/>
                <w:szCs w:val="28"/>
              </w:rPr>
              <w:t>CENTRUL NAŢIONAL DE ACREDITARE</w:t>
            </w:r>
          </w:p>
        </w:tc>
      </w:tr>
    </w:tbl>
    <w:p w14:paraId="133EDBC1" w14:textId="77777777" w:rsidR="00D83D31" w:rsidRPr="00AA042D" w:rsidRDefault="00D83D31" w:rsidP="00D83D31">
      <w:pPr>
        <w:spacing w:line="276" w:lineRule="auto"/>
        <w:rPr>
          <w:rFonts w:ascii="Arial" w:hAnsi="Arial" w:cs="Arial"/>
          <w:sz w:val="24"/>
          <w:szCs w:val="24"/>
        </w:rPr>
      </w:pPr>
    </w:p>
    <w:p w14:paraId="6D8145E4" w14:textId="77777777" w:rsidR="00D83D31" w:rsidRPr="00AA042D" w:rsidRDefault="00D83D31" w:rsidP="00D83D31">
      <w:pPr>
        <w:spacing w:line="276" w:lineRule="auto"/>
        <w:rPr>
          <w:rFonts w:ascii="Arial" w:hAnsi="Arial" w:cs="Arial"/>
          <w:sz w:val="24"/>
          <w:szCs w:val="24"/>
        </w:rPr>
      </w:pPr>
    </w:p>
    <w:p w14:paraId="1363204F" w14:textId="77777777" w:rsidR="00D83D31" w:rsidRPr="00AA042D" w:rsidRDefault="00D83D31" w:rsidP="00D83D31">
      <w:pPr>
        <w:spacing w:line="276" w:lineRule="auto"/>
        <w:rPr>
          <w:rFonts w:ascii="Arial" w:hAnsi="Arial" w:cs="Arial"/>
          <w:sz w:val="24"/>
          <w:szCs w:val="24"/>
        </w:rPr>
      </w:pPr>
    </w:p>
    <w:p w14:paraId="5CDB4081" w14:textId="77777777" w:rsidR="00D83D31" w:rsidRPr="00AA042D" w:rsidRDefault="00D83D31" w:rsidP="00D83D31">
      <w:pPr>
        <w:spacing w:line="276" w:lineRule="auto"/>
        <w:rPr>
          <w:rFonts w:ascii="Arial" w:hAnsi="Arial" w:cs="Arial"/>
          <w:sz w:val="24"/>
          <w:szCs w:val="24"/>
        </w:rPr>
      </w:pPr>
    </w:p>
    <w:p w14:paraId="62466B7B" w14:textId="77777777" w:rsidR="00D83D31" w:rsidRPr="00AA042D" w:rsidRDefault="00D83D31" w:rsidP="00D83D31">
      <w:pPr>
        <w:spacing w:line="276" w:lineRule="auto"/>
        <w:jc w:val="right"/>
        <w:rPr>
          <w:rFonts w:ascii="Arial" w:hAnsi="Arial" w:cs="Arial"/>
          <w:b/>
          <w:sz w:val="24"/>
          <w:szCs w:val="24"/>
        </w:rPr>
      </w:pPr>
    </w:p>
    <w:p w14:paraId="68948C65" w14:textId="77777777" w:rsidR="00D83D31" w:rsidRPr="00AA042D" w:rsidRDefault="00D83D31" w:rsidP="00D83D31">
      <w:pPr>
        <w:spacing w:line="276" w:lineRule="auto"/>
        <w:rPr>
          <w:rFonts w:ascii="Arial" w:hAnsi="Arial" w:cs="Arial"/>
          <w:sz w:val="24"/>
          <w:szCs w:val="24"/>
        </w:rPr>
      </w:pPr>
    </w:p>
    <w:p w14:paraId="25DAEEC9" w14:textId="77777777" w:rsidR="00D83D31" w:rsidRPr="00AA042D" w:rsidRDefault="00D83D31" w:rsidP="00D83D31">
      <w:pPr>
        <w:spacing w:line="276" w:lineRule="auto"/>
        <w:rPr>
          <w:rFonts w:ascii="Arial" w:hAnsi="Arial" w:cs="Arial"/>
          <w:sz w:val="24"/>
          <w:szCs w:val="24"/>
        </w:rPr>
      </w:pPr>
    </w:p>
    <w:p w14:paraId="5B0764AB" w14:textId="77777777" w:rsidR="00D83D31" w:rsidRPr="00AA042D" w:rsidRDefault="00D83D31" w:rsidP="00D83D31">
      <w:pPr>
        <w:spacing w:line="276" w:lineRule="auto"/>
        <w:rPr>
          <w:rFonts w:ascii="Arial" w:hAnsi="Arial" w:cs="Arial"/>
          <w:sz w:val="24"/>
          <w:szCs w:val="24"/>
        </w:rPr>
      </w:pPr>
    </w:p>
    <w:p w14:paraId="45ADD12F" w14:textId="77777777" w:rsidR="00D83D31" w:rsidRPr="00AA042D" w:rsidRDefault="00D83D31" w:rsidP="00D83D31">
      <w:pPr>
        <w:spacing w:line="276" w:lineRule="auto"/>
        <w:rPr>
          <w:rFonts w:ascii="Arial" w:hAnsi="Arial" w:cs="Arial"/>
          <w:sz w:val="24"/>
          <w:szCs w:val="24"/>
        </w:rPr>
      </w:pPr>
    </w:p>
    <w:p w14:paraId="383EC27B" w14:textId="77777777" w:rsidR="00D83D31" w:rsidRPr="00AA042D" w:rsidRDefault="00D83D31" w:rsidP="00D83D31">
      <w:pPr>
        <w:spacing w:line="276" w:lineRule="auto"/>
        <w:rPr>
          <w:rFonts w:ascii="Arial" w:hAnsi="Arial" w:cs="Arial"/>
          <w:sz w:val="24"/>
          <w:szCs w:val="24"/>
        </w:rPr>
      </w:pPr>
    </w:p>
    <w:p w14:paraId="5AB7AA52" w14:textId="77777777" w:rsidR="00D83D31" w:rsidRPr="00AA042D" w:rsidRDefault="00D83D31" w:rsidP="00D83D31">
      <w:pPr>
        <w:spacing w:line="276" w:lineRule="auto"/>
        <w:rPr>
          <w:rFonts w:ascii="Arial" w:hAnsi="Arial" w:cs="Arial"/>
          <w:sz w:val="24"/>
          <w:szCs w:val="24"/>
        </w:rPr>
      </w:pPr>
    </w:p>
    <w:p w14:paraId="530DEA1F" w14:textId="77777777" w:rsidR="00D83D31" w:rsidRPr="00AA042D" w:rsidRDefault="00D83D31" w:rsidP="00D83D31">
      <w:pPr>
        <w:spacing w:line="276" w:lineRule="auto"/>
        <w:rPr>
          <w:rFonts w:ascii="Arial" w:hAnsi="Arial" w:cs="Arial"/>
          <w:sz w:val="24"/>
          <w:szCs w:val="24"/>
        </w:rPr>
      </w:pPr>
    </w:p>
    <w:p w14:paraId="57DB9B66" w14:textId="77777777" w:rsidR="00D83D31" w:rsidRPr="00AA042D" w:rsidRDefault="00D83D31" w:rsidP="00D83D31">
      <w:pPr>
        <w:spacing w:line="276" w:lineRule="auto"/>
        <w:jc w:val="center"/>
        <w:rPr>
          <w:rFonts w:ascii="Arial" w:hAnsi="Arial" w:cs="Arial"/>
          <w:b/>
          <w:snapToGrid w:val="0"/>
          <w:sz w:val="24"/>
          <w:szCs w:val="24"/>
        </w:rPr>
      </w:pPr>
    </w:p>
    <w:p w14:paraId="1EE586BA" w14:textId="77777777" w:rsidR="00C33B36" w:rsidRPr="00AA042D" w:rsidRDefault="00D83D31" w:rsidP="00D83D31">
      <w:pPr>
        <w:spacing w:line="276" w:lineRule="auto"/>
        <w:jc w:val="center"/>
        <w:rPr>
          <w:rFonts w:ascii="Arial" w:hAnsi="Arial" w:cs="Arial"/>
          <w:b/>
          <w:snapToGrid w:val="0"/>
          <w:sz w:val="28"/>
          <w:szCs w:val="28"/>
          <w:lang w:eastAsia="en-US"/>
        </w:rPr>
      </w:pPr>
      <w:r w:rsidRPr="00AA042D">
        <w:rPr>
          <w:rFonts w:ascii="Arial" w:hAnsi="Arial" w:cs="Arial"/>
          <w:b/>
          <w:snapToGrid w:val="0"/>
          <w:sz w:val="28"/>
          <w:szCs w:val="28"/>
          <w:lang w:eastAsia="en-US"/>
        </w:rPr>
        <w:t xml:space="preserve">CERINŢE SPECIFICE </w:t>
      </w:r>
    </w:p>
    <w:p w14:paraId="666E4BE9" w14:textId="77777777" w:rsidR="00D83D31" w:rsidRPr="00AA042D" w:rsidRDefault="00D83D31" w:rsidP="00D83D31">
      <w:pPr>
        <w:spacing w:line="276" w:lineRule="auto"/>
        <w:jc w:val="center"/>
        <w:rPr>
          <w:rFonts w:ascii="Arial" w:hAnsi="Arial" w:cs="Arial"/>
          <w:b/>
          <w:snapToGrid w:val="0"/>
          <w:sz w:val="28"/>
          <w:szCs w:val="28"/>
          <w:lang w:eastAsia="en-US"/>
        </w:rPr>
      </w:pPr>
      <w:r w:rsidRPr="00AA042D">
        <w:rPr>
          <w:rFonts w:ascii="Arial" w:hAnsi="Arial" w:cs="Arial"/>
          <w:b/>
          <w:snapToGrid w:val="0"/>
          <w:sz w:val="28"/>
          <w:szCs w:val="28"/>
          <w:lang w:eastAsia="en-US"/>
        </w:rPr>
        <w:t xml:space="preserve">PENTRU ACREDITAREA ORGANISMELOR DE CERTIFICARE A </w:t>
      </w:r>
      <w:r w:rsidRPr="00AA042D">
        <w:rPr>
          <w:rFonts w:ascii="Arial" w:hAnsi="Arial" w:cs="Arial"/>
          <w:b/>
          <w:sz w:val="28"/>
          <w:szCs w:val="28"/>
        </w:rPr>
        <w:t>PRODUSELOR VITIVINICOLE CU DENUMIRE DE ORIGINE PROTEJATĂ ȘI CU INDICAȚIE GEOGRAFICĂ PROTEJATĂ</w:t>
      </w:r>
    </w:p>
    <w:p w14:paraId="30630848" w14:textId="77777777" w:rsidR="00D83D31" w:rsidRPr="00AA042D" w:rsidRDefault="00D83D31" w:rsidP="00D83D31">
      <w:pPr>
        <w:spacing w:line="276" w:lineRule="auto"/>
        <w:rPr>
          <w:rFonts w:ascii="Arial" w:hAnsi="Arial" w:cs="Arial"/>
          <w:snapToGrid w:val="0"/>
          <w:sz w:val="24"/>
          <w:szCs w:val="24"/>
        </w:rPr>
      </w:pPr>
    </w:p>
    <w:p w14:paraId="62417571" w14:textId="77777777" w:rsidR="00D83D31" w:rsidRPr="00AA042D" w:rsidRDefault="00D83D31" w:rsidP="00D83D31">
      <w:pPr>
        <w:spacing w:line="276" w:lineRule="auto"/>
        <w:rPr>
          <w:rFonts w:ascii="Arial" w:hAnsi="Arial" w:cs="Arial"/>
          <w:snapToGrid w:val="0"/>
          <w:sz w:val="24"/>
          <w:szCs w:val="24"/>
        </w:rPr>
      </w:pPr>
    </w:p>
    <w:tbl>
      <w:tblPr>
        <w:tblW w:w="0" w:type="auto"/>
        <w:tblInd w:w="3468" w:type="dxa"/>
        <w:tblLook w:val="01E0" w:firstRow="1" w:lastRow="1" w:firstColumn="1" w:lastColumn="1" w:noHBand="0" w:noVBand="0"/>
      </w:tblPr>
      <w:tblGrid>
        <w:gridCol w:w="2737"/>
      </w:tblGrid>
      <w:tr w:rsidR="00AA042D" w:rsidRPr="00AA042D" w14:paraId="6D46E28C" w14:textId="77777777" w:rsidTr="000363D4">
        <w:trPr>
          <w:trHeight w:val="344"/>
        </w:trPr>
        <w:tc>
          <w:tcPr>
            <w:tcW w:w="2737" w:type="dxa"/>
          </w:tcPr>
          <w:p w14:paraId="251D3A00" w14:textId="0542D713" w:rsidR="00D83D31" w:rsidRPr="00AA042D" w:rsidRDefault="00D83D31" w:rsidP="0001482C">
            <w:pPr>
              <w:spacing w:line="276" w:lineRule="auto"/>
              <w:rPr>
                <w:rFonts w:ascii="Arial" w:hAnsi="Arial" w:cs="Arial"/>
                <w:sz w:val="24"/>
                <w:szCs w:val="24"/>
              </w:rPr>
            </w:pPr>
            <w:r w:rsidRPr="00AA042D">
              <w:rPr>
                <w:rFonts w:ascii="Arial" w:hAnsi="Arial" w:cs="Arial"/>
                <w:sz w:val="24"/>
                <w:szCs w:val="24"/>
              </w:rPr>
              <w:t>Cod</w:t>
            </w:r>
            <w:r w:rsidR="0001482C">
              <w:rPr>
                <w:rFonts w:ascii="Arial" w:hAnsi="Arial" w:cs="Arial"/>
                <w:sz w:val="24"/>
                <w:szCs w:val="24"/>
              </w:rPr>
              <w:t>:</w:t>
            </w:r>
            <w:r w:rsidRPr="00AA042D">
              <w:rPr>
                <w:rFonts w:ascii="Arial" w:hAnsi="Arial" w:cs="Arial"/>
                <w:sz w:val="24"/>
                <w:szCs w:val="24"/>
              </w:rPr>
              <w:t xml:space="preserve"> CS-OCpr-02</w:t>
            </w:r>
          </w:p>
        </w:tc>
      </w:tr>
      <w:tr w:rsidR="00AA042D" w:rsidRPr="00AA042D" w14:paraId="3CEF2964" w14:textId="77777777" w:rsidTr="000363D4">
        <w:trPr>
          <w:trHeight w:val="322"/>
        </w:trPr>
        <w:tc>
          <w:tcPr>
            <w:tcW w:w="2737" w:type="dxa"/>
          </w:tcPr>
          <w:p w14:paraId="536DF8D0" w14:textId="7E16F74E" w:rsidR="00D83D31" w:rsidRPr="00AA042D" w:rsidRDefault="0001482C" w:rsidP="0001482C">
            <w:pPr>
              <w:spacing w:line="276" w:lineRule="auto"/>
              <w:rPr>
                <w:rFonts w:ascii="Arial" w:hAnsi="Arial" w:cs="Arial"/>
                <w:b/>
                <w:sz w:val="24"/>
                <w:szCs w:val="24"/>
              </w:rPr>
            </w:pPr>
            <w:r w:rsidRPr="00AA042D">
              <w:rPr>
                <w:rFonts w:ascii="Arial" w:hAnsi="Arial" w:cs="Arial"/>
                <w:snapToGrid w:val="0"/>
                <w:sz w:val="24"/>
                <w:szCs w:val="24"/>
                <w:lang w:eastAsia="en-US"/>
              </w:rPr>
              <w:t>Ediția</w:t>
            </w:r>
            <w:r>
              <w:rPr>
                <w:rFonts w:ascii="Arial" w:hAnsi="Arial" w:cs="Arial"/>
                <w:snapToGrid w:val="0"/>
                <w:sz w:val="24"/>
                <w:szCs w:val="24"/>
                <w:lang w:eastAsia="en-US"/>
              </w:rPr>
              <w:t xml:space="preserve">: </w:t>
            </w:r>
            <w:r w:rsidRPr="00C15ED3">
              <w:rPr>
                <w:rFonts w:ascii="Arial" w:hAnsi="Arial" w:cs="Arial"/>
                <w:snapToGrid w:val="0"/>
                <w:color w:val="0000FF"/>
                <w:sz w:val="24"/>
                <w:szCs w:val="24"/>
                <w:lang w:eastAsia="en-US"/>
              </w:rPr>
              <w:t>4</w:t>
            </w:r>
          </w:p>
        </w:tc>
      </w:tr>
      <w:tr w:rsidR="00D83D31" w:rsidRPr="00AA042D" w14:paraId="1522DC41" w14:textId="77777777" w:rsidTr="000363D4">
        <w:trPr>
          <w:trHeight w:val="331"/>
        </w:trPr>
        <w:tc>
          <w:tcPr>
            <w:tcW w:w="2737" w:type="dxa"/>
          </w:tcPr>
          <w:p w14:paraId="3E13B566" w14:textId="521A7773" w:rsidR="00D83D31" w:rsidRPr="00AA042D" w:rsidRDefault="0001482C" w:rsidP="0001482C">
            <w:pPr>
              <w:spacing w:line="276" w:lineRule="auto"/>
              <w:rPr>
                <w:rFonts w:ascii="Arial" w:hAnsi="Arial" w:cs="Arial"/>
                <w:b/>
                <w:sz w:val="24"/>
                <w:szCs w:val="24"/>
              </w:rPr>
            </w:pPr>
            <w:r w:rsidRPr="00AA042D">
              <w:rPr>
                <w:rFonts w:ascii="Arial" w:hAnsi="Arial" w:cs="Arial"/>
                <w:snapToGrid w:val="0"/>
                <w:sz w:val="24"/>
                <w:szCs w:val="24"/>
                <w:lang w:eastAsia="en-US"/>
              </w:rPr>
              <w:t>Pag</w:t>
            </w:r>
            <w:r>
              <w:rPr>
                <w:rFonts w:ascii="Arial" w:hAnsi="Arial" w:cs="Arial"/>
                <w:snapToGrid w:val="0"/>
                <w:sz w:val="24"/>
                <w:szCs w:val="24"/>
                <w:lang w:eastAsia="en-US"/>
              </w:rPr>
              <w:t>:</w:t>
            </w:r>
            <w:r w:rsidRPr="00AA042D">
              <w:rPr>
                <w:rFonts w:ascii="Arial" w:hAnsi="Arial" w:cs="Arial"/>
                <w:snapToGrid w:val="0"/>
                <w:sz w:val="24"/>
                <w:szCs w:val="24"/>
                <w:lang w:eastAsia="en-US"/>
              </w:rPr>
              <w:t xml:space="preserve"> 1/13</w:t>
            </w:r>
          </w:p>
        </w:tc>
      </w:tr>
    </w:tbl>
    <w:p w14:paraId="7568670D" w14:textId="77777777" w:rsidR="00D83D31" w:rsidRPr="00AA042D" w:rsidRDefault="00D83D31" w:rsidP="00D83D31">
      <w:pPr>
        <w:spacing w:line="276" w:lineRule="auto"/>
        <w:jc w:val="center"/>
        <w:rPr>
          <w:rFonts w:ascii="Arial" w:hAnsi="Arial" w:cs="Arial"/>
          <w:b/>
          <w:sz w:val="24"/>
          <w:szCs w:val="24"/>
        </w:rPr>
      </w:pPr>
    </w:p>
    <w:p w14:paraId="433DA277" w14:textId="77777777" w:rsidR="005C506C" w:rsidRPr="00AA042D" w:rsidRDefault="005C506C" w:rsidP="00506C0C">
      <w:pPr>
        <w:rPr>
          <w:rFonts w:ascii="Arial" w:hAnsi="Arial" w:cs="Arial"/>
          <w:sz w:val="24"/>
          <w:szCs w:val="24"/>
        </w:rPr>
      </w:pPr>
    </w:p>
    <w:p w14:paraId="2E8E8FE4" w14:textId="77777777" w:rsidR="005C506C" w:rsidRPr="00AA042D" w:rsidRDefault="005C506C" w:rsidP="00506C0C">
      <w:pPr>
        <w:rPr>
          <w:rFonts w:ascii="Arial" w:hAnsi="Arial" w:cs="Arial"/>
          <w:sz w:val="24"/>
          <w:szCs w:val="24"/>
        </w:rPr>
      </w:pPr>
    </w:p>
    <w:p w14:paraId="2E32DD72" w14:textId="77777777" w:rsidR="005C506C" w:rsidRPr="00AA042D" w:rsidRDefault="005C506C" w:rsidP="00506C0C">
      <w:pPr>
        <w:rPr>
          <w:rFonts w:ascii="Arial" w:hAnsi="Arial" w:cs="Arial"/>
          <w:sz w:val="24"/>
          <w:szCs w:val="24"/>
        </w:rPr>
      </w:pPr>
    </w:p>
    <w:p w14:paraId="70661A0E" w14:textId="7BDB18B9" w:rsidR="006C12F5" w:rsidRDefault="006C12F5" w:rsidP="00506C0C">
      <w:pPr>
        <w:rPr>
          <w:rFonts w:ascii="Times New Roman" w:hAnsi="Times New Roman"/>
        </w:rPr>
      </w:pPr>
    </w:p>
    <w:p w14:paraId="39AF6295" w14:textId="77777777" w:rsidR="0001482C" w:rsidRDefault="0001482C" w:rsidP="00506C0C">
      <w:pPr>
        <w:rPr>
          <w:rFonts w:ascii="Times New Roman" w:hAnsi="Times New Roman"/>
        </w:rPr>
      </w:pPr>
    </w:p>
    <w:p w14:paraId="13E90471" w14:textId="77777777" w:rsidR="0001482C" w:rsidRDefault="0001482C" w:rsidP="00506C0C">
      <w:pPr>
        <w:rPr>
          <w:rFonts w:ascii="Times New Roman" w:hAnsi="Times New Roman"/>
        </w:rPr>
      </w:pPr>
    </w:p>
    <w:p w14:paraId="01298719" w14:textId="77777777" w:rsidR="0001482C" w:rsidRDefault="0001482C" w:rsidP="00506C0C">
      <w:pPr>
        <w:rPr>
          <w:rFonts w:ascii="Times New Roman" w:hAnsi="Times New Roman"/>
        </w:rPr>
      </w:pPr>
    </w:p>
    <w:p w14:paraId="2C36A9A9" w14:textId="77777777" w:rsidR="0001482C" w:rsidRDefault="0001482C" w:rsidP="00506C0C">
      <w:pPr>
        <w:rPr>
          <w:rFonts w:ascii="Times New Roman" w:hAnsi="Times New Roman"/>
        </w:rPr>
      </w:pPr>
    </w:p>
    <w:p w14:paraId="466B21EB" w14:textId="77777777" w:rsidR="0001482C" w:rsidRDefault="0001482C" w:rsidP="00506C0C">
      <w:pPr>
        <w:rPr>
          <w:rFonts w:ascii="Times New Roman" w:hAnsi="Times New Roman"/>
        </w:rPr>
      </w:pPr>
    </w:p>
    <w:p w14:paraId="1A3368E4" w14:textId="77777777" w:rsidR="003818D7" w:rsidRDefault="003818D7" w:rsidP="00506C0C">
      <w:pPr>
        <w:rPr>
          <w:rFonts w:ascii="Times New Roman" w:hAnsi="Times New Roman"/>
        </w:rPr>
      </w:pPr>
    </w:p>
    <w:p w14:paraId="0EFE2716" w14:textId="77777777" w:rsidR="003818D7" w:rsidRPr="00AA042D" w:rsidRDefault="003818D7" w:rsidP="00506C0C">
      <w:pPr>
        <w:rPr>
          <w:rFonts w:ascii="Times New Roman" w:hAnsi="Times New Roman"/>
        </w:rPr>
      </w:pPr>
    </w:p>
    <w:p w14:paraId="18027B68" w14:textId="77777777" w:rsidR="006C12F5" w:rsidRPr="00AA042D" w:rsidRDefault="006C12F5" w:rsidP="00506C0C">
      <w:pPr>
        <w:rPr>
          <w:rFonts w:ascii="Times New Roman" w:hAnsi="Times New Roman"/>
        </w:rPr>
      </w:pPr>
    </w:p>
    <w:tbl>
      <w:tblPr>
        <w:tblpPr w:leftFromText="180" w:rightFromText="180" w:vertAnchor="text" w:horzAnchor="margin" w:tblpY="-45"/>
        <w:tblW w:w="10031" w:type="dxa"/>
        <w:tblBorders>
          <w:bottom w:val="single" w:sz="4" w:space="0" w:color="auto"/>
        </w:tblBorders>
        <w:tblLook w:val="01E0" w:firstRow="1" w:lastRow="1" w:firstColumn="1" w:lastColumn="1" w:noHBand="0" w:noVBand="0"/>
      </w:tblPr>
      <w:tblGrid>
        <w:gridCol w:w="2802"/>
        <w:gridCol w:w="2126"/>
        <w:gridCol w:w="2777"/>
        <w:gridCol w:w="2326"/>
      </w:tblGrid>
      <w:tr w:rsidR="00AA042D" w:rsidRPr="00AA042D" w14:paraId="7E3EAFB6" w14:textId="77777777" w:rsidTr="005B335E">
        <w:trPr>
          <w:trHeight w:val="327"/>
        </w:trPr>
        <w:tc>
          <w:tcPr>
            <w:tcW w:w="2802" w:type="dxa"/>
            <w:hideMark/>
          </w:tcPr>
          <w:p w14:paraId="3245030C" w14:textId="77777777" w:rsidR="00C0603B" w:rsidRPr="00AA042D" w:rsidRDefault="00C0603B" w:rsidP="00C0603B">
            <w:pPr>
              <w:spacing w:line="276" w:lineRule="auto"/>
              <w:rPr>
                <w:rFonts w:ascii="Arial" w:hAnsi="Arial" w:cs="Arial"/>
                <w:snapToGrid w:val="0"/>
                <w:sz w:val="24"/>
                <w:szCs w:val="24"/>
                <w:lang w:eastAsia="en-US"/>
              </w:rPr>
            </w:pPr>
            <w:bookmarkStart w:id="0" w:name="_Hlk139640411"/>
            <w:r w:rsidRPr="00AA042D">
              <w:rPr>
                <w:rFonts w:ascii="Arial" w:hAnsi="Arial" w:cs="Arial"/>
                <w:snapToGrid w:val="0"/>
                <w:sz w:val="24"/>
                <w:szCs w:val="24"/>
              </w:rPr>
              <w:t>Elaborat</w:t>
            </w:r>
          </w:p>
        </w:tc>
        <w:tc>
          <w:tcPr>
            <w:tcW w:w="2126" w:type="dxa"/>
            <w:hideMark/>
          </w:tcPr>
          <w:p w14:paraId="1C92BB07" w14:textId="77777777" w:rsidR="00C0603B" w:rsidRPr="00AA042D" w:rsidRDefault="00C0603B" w:rsidP="00C0603B">
            <w:pPr>
              <w:spacing w:line="276" w:lineRule="auto"/>
              <w:rPr>
                <w:rFonts w:ascii="Arial" w:hAnsi="Arial" w:cs="Arial"/>
                <w:snapToGrid w:val="0"/>
                <w:sz w:val="24"/>
                <w:szCs w:val="24"/>
              </w:rPr>
            </w:pPr>
            <w:r w:rsidRPr="00AA042D">
              <w:rPr>
                <w:rFonts w:ascii="Arial" w:hAnsi="Arial" w:cs="Arial"/>
                <w:snapToGrid w:val="0"/>
                <w:sz w:val="24"/>
                <w:szCs w:val="24"/>
              </w:rPr>
              <w:t>Verificat</w:t>
            </w:r>
          </w:p>
        </w:tc>
        <w:tc>
          <w:tcPr>
            <w:tcW w:w="2777" w:type="dxa"/>
            <w:hideMark/>
          </w:tcPr>
          <w:p w14:paraId="441DC2F3" w14:textId="77777777" w:rsidR="00C0603B" w:rsidRPr="00AA042D" w:rsidRDefault="00C0603B" w:rsidP="00C0603B">
            <w:pPr>
              <w:spacing w:line="276" w:lineRule="auto"/>
              <w:rPr>
                <w:rFonts w:ascii="Arial" w:hAnsi="Arial" w:cs="Arial"/>
                <w:snapToGrid w:val="0"/>
                <w:sz w:val="24"/>
                <w:szCs w:val="24"/>
              </w:rPr>
            </w:pPr>
            <w:r w:rsidRPr="00AA042D">
              <w:rPr>
                <w:rFonts w:ascii="Arial" w:hAnsi="Arial" w:cs="Arial"/>
                <w:snapToGrid w:val="0"/>
                <w:sz w:val="24"/>
                <w:szCs w:val="24"/>
              </w:rPr>
              <w:t>Avizat</w:t>
            </w:r>
          </w:p>
        </w:tc>
        <w:tc>
          <w:tcPr>
            <w:tcW w:w="2326" w:type="dxa"/>
            <w:hideMark/>
          </w:tcPr>
          <w:p w14:paraId="44CCC216" w14:textId="77777777" w:rsidR="00C0603B" w:rsidRPr="00AA042D" w:rsidRDefault="00C0603B" w:rsidP="00C0603B">
            <w:pPr>
              <w:spacing w:line="276" w:lineRule="auto"/>
              <w:rPr>
                <w:rFonts w:ascii="Arial" w:hAnsi="Arial" w:cs="Arial"/>
                <w:snapToGrid w:val="0"/>
                <w:sz w:val="24"/>
                <w:szCs w:val="24"/>
              </w:rPr>
            </w:pPr>
            <w:r w:rsidRPr="00AA042D">
              <w:rPr>
                <w:rFonts w:ascii="Arial" w:hAnsi="Arial" w:cs="Arial"/>
                <w:snapToGrid w:val="0"/>
                <w:sz w:val="24"/>
                <w:szCs w:val="24"/>
              </w:rPr>
              <w:t>Aprobat</w:t>
            </w:r>
          </w:p>
        </w:tc>
      </w:tr>
      <w:tr w:rsidR="00AA042D" w:rsidRPr="00AA042D" w14:paraId="6DCA2182" w14:textId="77777777" w:rsidTr="005B335E">
        <w:trPr>
          <w:trHeight w:val="325"/>
        </w:trPr>
        <w:tc>
          <w:tcPr>
            <w:tcW w:w="2802" w:type="dxa"/>
            <w:hideMark/>
          </w:tcPr>
          <w:p w14:paraId="45E7E4A2" w14:textId="211C9072" w:rsidR="003818D7" w:rsidRPr="003818D7" w:rsidRDefault="003818D7" w:rsidP="003D4796">
            <w:pPr>
              <w:spacing w:line="276" w:lineRule="auto"/>
              <w:rPr>
                <w:rFonts w:ascii="Arial" w:hAnsi="Arial" w:cs="Arial"/>
                <w:snapToGrid w:val="0"/>
                <w:color w:val="0000FF"/>
                <w:sz w:val="24"/>
                <w:szCs w:val="24"/>
              </w:rPr>
            </w:pPr>
            <w:r w:rsidRPr="003818D7">
              <w:rPr>
                <w:rFonts w:ascii="Arial" w:hAnsi="Arial" w:cs="Arial"/>
                <w:snapToGrid w:val="0"/>
                <w:color w:val="0000FF"/>
                <w:sz w:val="24"/>
                <w:szCs w:val="24"/>
              </w:rPr>
              <w:t>Șef Direcție DA/OCI</w:t>
            </w:r>
          </w:p>
        </w:tc>
        <w:tc>
          <w:tcPr>
            <w:tcW w:w="2126" w:type="dxa"/>
            <w:hideMark/>
          </w:tcPr>
          <w:p w14:paraId="3E0E4193" w14:textId="4FB1B80F" w:rsidR="00F43BE5" w:rsidRPr="003818D7" w:rsidRDefault="003818D7" w:rsidP="003D4796">
            <w:pPr>
              <w:spacing w:line="276" w:lineRule="auto"/>
              <w:rPr>
                <w:rFonts w:ascii="Arial" w:hAnsi="Arial" w:cs="Arial"/>
                <w:snapToGrid w:val="0"/>
                <w:color w:val="0000FF"/>
                <w:sz w:val="24"/>
                <w:szCs w:val="24"/>
              </w:rPr>
            </w:pPr>
            <w:r w:rsidRPr="003818D7">
              <w:rPr>
                <w:rFonts w:ascii="Arial" w:hAnsi="Arial" w:cs="Arial"/>
                <w:snapToGrid w:val="0"/>
                <w:color w:val="0000FF"/>
                <w:sz w:val="24"/>
                <w:szCs w:val="24"/>
              </w:rPr>
              <w:t>Responsabil SM</w:t>
            </w:r>
          </w:p>
          <w:p w14:paraId="6C3AFD15" w14:textId="69293E59" w:rsidR="00F43BE5" w:rsidRPr="003818D7" w:rsidRDefault="00F43BE5" w:rsidP="003D4796">
            <w:pPr>
              <w:spacing w:line="276" w:lineRule="auto"/>
              <w:rPr>
                <w:rFonts w:ascii="Arial" w:hAnsi="Arial" w:cs="Arial"/>
                <w:snapToGrid w:val="0"/>
                <w:color w:val="0000FF"/>
                <w:sz w:val="24"/>
                <w:szCs w:val="24"/>
              </w:rPr>
            </w:pPr>
          </w:p>
        </w:tc>
        <w:tc>
          <w:tcPr>
            <w:tcW w:w="2777" w:type="dxa"/>
            <w:hideMark/>
          </w:tcPr>
          <w:p w14:paraId="2E0BED7D" w14:textId="77777777" w:rsidR="003D4796" w:rsidRPr="00AA042D" w:rsidRDefault="003D4796" w:rsidP="003D4796">
            <w:pPr>
              <w:spacing w:line="276" w:lineRule="auto"/>
              <w:rPr>
                <w:rFonts w:ascii="Arial" w:hAnsi="Arial" w:cs="Arial"/>
                <w:snapToGrid w:val="0"/>
                <w:sz w:val="24"/>
                <w:szCs w:val="24"/>
              </w:rPr>
            </w:pPr>
            <w:r w:rsidRPr="00AA042D">
              <w:rPr>
                <w:rFonts w:ascii="Arial" w:hAnsi="Arial" w:cs="Arial"/>
                <w:snapToGrid w:val="0"/>
                <w:sz w:val="24"/>
                <w:szCs w:val="24"/>
              </w:rPr>
              <w:t>CT/OCI</w:t>
            </w:r>
          </w:p>
        </w:tc>
        <w:tc>
          <w:tcPr>
            <w:tcW w:w="2326" w:type="dxa"/>
            <w:hideMark/>
          </w:tcPr>
          <w:p w14:paraId="1AA2ACC1" w14:textId="77777777" w:rsidR="003D4796" w:rsidRPr="00AA042D" w:rsidRDefault="003D4796" w:rsidP="003D4796">
            <w:pPr>
              <w:jc w:val="both"/>
              <w:rPr>
                <w:rFonts w:ascii="Arial" w:hAnsi="Arial" w:cs="Arial"/>
                <w:snapToGrid w:val="0"/>
                <w:sz w:val="24"/>
                <w:szCs w:val="24"/>
                <w:lang w:eastAsia="en-US"/>
              </w:rPr>
            </w:pPr>
            <w:r w:rsidRPr="00AA042D">
              <w:rPr>
                <w:rFonts w:ascii="Arial" w:hAnsi="Arial" w:cs="Arial"/>
                <w:snapToGrid w:val="0"/>
                <w:sz w:val="24"/>
                <w:szCs w:val="24"/>
                <w:lang w:eastAsia="en-US"/>
              </w:rPr>
              <w:t xml:space="preserve">Director </w:t>
            </w:r>
          </w:p>
        </w:tc>
      </w:tr>
      <w:tr w:rsidR="00AA042D" w:rsidRPr="00AA042D" w14:paraId="4E7DC380" w14:textId="77777777" w:rsidTr="005B335E">
        <w:trPr>
          <w:trHeight w:val="325"/>
        </w:trPr>
        <w:tc>
          <w:tcPr>
            <w:tcW w:w="2802" w:type="dxa"/>
            <w:hideMark/>
          </w:tcPr>
          <w:p w14:paraId="7E74574F" w14:textId="19F4B1DA" w:rsidR="003D4796" w:rsidRPr="00AA042D" w:rsidRDefault="003D4796" w:rsidP="003D4796">
            <w:pPr>
              <w:spacing w:line="276" w:lineRule="auto"/>
              <w:rPr>
                <w:rFonts w:ascii="Arial" w:hAnsi="Arial" w:cs="Arial"/>
                <w:snapToGrid w:val="0"/>
                <w:sz w:val="24"/>
                <w:szCs w:val="24"/>
              </w:rPr>
            </w:pPr>
            <w:r w:rsidRPr="00AA042D">
              <w:rPr>
                <w:rFonts w:ascii="Arial" w:hAnsi="Arial" w:cs="Arial"/>
                <w:sz w:val="24"/>
                <w:szCs w:val="24"/>
              </w:rPr>
              <w:t>Natalia MIHĂESCU</w:t>
            </w:r>
            <w:r w:rsidR="00F43BE5" w:rsidRPr="00AA042D">
              <w:rPr>
                <w:rFonts w:ascii="Arial" w:hAnsi="Arial" w:cs="Arial"/>
                <w:sz w:val="24"/>
                <w:szCs w:val="24"/>
              </w:rPr>
              <w:t xml:space="preserve"> </w:t>
            </w:r>
            <w:r w:rsidR="003818D7">
              <w:rPr>
                <w:rFonts w:ascii="Arial" w:hAnsi="Arial" w:cs="Arial"/>
                <w:sz w:val="24"/>
                <w:szCs w:val="24"/>
              </w:rPr>
              <w:t xml:space="preserve"> </w:t>
            </w:r>
          </w:p>
        </w:tc>
        <w:tc>
          <w:tcPr>
            <w:tcW w:w="2126" w:type="dxa"/>
            <w:hideMark/>
          </w:tcPr>
          <w:p w14:paraId="50465EDE" w14:textId="66CAF755" w:rsidR="003D4796" w:rsidRPr="003818D7" w:rsidRDefault="003818D7" w:rsidP="003D4796">
            <w:pPr>
              <w:spacing w:line="276" w:lineRule="auto"/>
              <w:rPr>
                <w:rFonts w:ascii="Arial" w:hAnsi="Arial" w:cs="Arial"/>
                <w:snapToGrid w:val="0"/>
                <w:color w:val="0000FF"/>
                <w:sz w:val="24"/>
                <w:szCs w:val="24"/>
              </w:rPr>
            </w:pPr>
            <w:proofErr w:type="spellStart"/>
            <w:r w:rsidRPr="003818D7">
              <w:rPr>
                <w:rFonts w:ascii="Arial" w:hAnsi="Arial" w:cs="Arial"/>
                <w:snapToGrid w:val="0"/>
                <w:color w:val="0000FF"/>
                <w:sz w:val="24"/>
                <w:szCs w:val="24"/>
              </w:rPr>
              <w:t>Aliona</w:t>
            </w:r>
            <w:proofErr w:type="spellEnd"/>
            <w:r w:rsidRPr="003818D7">
              <w:rPr>
                <w:rFonts w:ascii="Arial" w:hAnsi="Arial" w:cs="Arial"/>
                <w:snapToGrid w:val="0"/>
                <w:color w:val="0000FF"/>
                <w:sz w:val="24"/>
                <w:szCs w:val="24"/>
              </w:rPr>
              <w:t xml:space="preserve"> GUȚUL</w:t>
            </w:r>
          </w:p>
        </w:tc>
        <w:tc>
          <w:tcPr>
            <w:tcW w:w="2777" w:type="dxa"/>
            <w:hideMark/>
          </w:tcPr>
          <w:p w14:paraId="36B25D84" w14:textId="766B4732" w:rsidR="003D4796" w:rsidRPr="00AA042D" w:rsidRDefault="003D4796" w:rsidP="003D4796">
            <w:pPr>
              <w:rPr>
                <w:rFonts w:ascii="Arial" w:hAnsi="Arial" w:cs="Arial"/>
                <w:snapToGrid w:val="0"/>
                <w:sz w:val="24"/>
                <w:szCs w:val="24"/>
              </w:rPr>
            </w:pPr>
            <w:r w:rsidRPr="00AA042D">
              <w:rPr>
                <w:rFonts w:ascii="Arial" w:hAnsi="Arial" w:cs="Arial"/>
                <w:snapToGrid w:val="0"/>
                <w:sz w:val="24"/>
                <w:szCs w:val="24"/>
              </w:rPr>
              <w:t xml:space="preserve">Proces verbal </w:t>
            </w:r>
            <w:r w:rsidRPr="00394727">
              <w:rPr>
                <w:rFonts w:ascii="Arial" w:hAnsi="Arial" w:cs="Arial"/>
                <w:snapToGrid w:val="0"/>
                <w:color w:val="0000FF"/>
                <w:sz w:val="24"/>
                <w:szCs w:val="24"/>
              </w:rPr>
              <w:t>nr.</w:t>
            </w:r>
            <w:r w:rsidR="006B7DBA" w:rsidRPr="00394727">
              <w:rPr>
                <w:rFonts w:ascii="Arial" w:hAnsi="Arial" w:cs="Arial"/>
                <w:snapToGrid w:val="0"/>
                <w:color w:val="0000FF"/>
                <w:sz w:val="24"/>
                <w:szCs w:val="24"/>
              </w:rPr>
              <w:t xml:space="preserve"> 20</w:t>
            </w:r>
            <w:r w:rsidRPr="00394727">
              <w:rPr>
                <w:rFonts w:ascii="Arial" w:hAnsi="Arial" w:cs="Arial"/>
                <w:snapToGrid w:val="0"/>
                <w:color w:val="0000FF"/>
                <w:sz w:val="24"/>
                <w:szCs w:val="24"/>
              </w:rPr>
              <w:t xml:space="preserve">    din </w:t>
            </w:r>
            <w:r w:rsidR="00394727" w:rsidRPr="00394727">
              <w:rPr>
                <w:rFonts w:ascii="Arial" w:hAnsi="Arial" w:cs="Arial"/>
                <w:snapToGrid w:val="0"/>
                <w:color w:val="0000FF"/>
                <w:sz w:val="24"/>
                <w:szCs w:val="24"/>
              </w:rPr>
              <w:t>09.06.2023</w:t>
            </w:r>
          </w:p>
        </w:tc>
        <w:tc>
          <w:tcPr>
            <w:tcW w:w="2326" w:type="dxa"/>
            <w:hideMark/>
          </w:tcPr>
          <w:p w14:paraId="73BA55E2" w14:textId="77777777" w:rsidR="003D4796" w:rsidRPr="00AA042D" w:rsidRDefault="003D4796" w:rsidP="003D4796">
            <w:pPr>
              <w:jc w:val="both"/>
              <w:rPr>
                <w:rFonts w:ascii="Arial" w:hAnsi="Arial" w:cs="Arial"/>
                <w:snapToGrid w:val="0"/>
                <w:sz w:val="24"/>
                <w:szCs w:val="24"/>
                <w:lang w:eastAsia="en-US"/>
              </w:rPr>
            </w:pPr>
            <w:r w:rsidRPr="00AA042D">
              <w:rPr>
                <w:rFonts w:ascii="Arial" w:hAnsi="Arial" w:cs="Arial"/>
                <w:snapToGrid w:val="0"/>
                <w:sz w:val="24"/>
                <w:szCs w:val="24"/>
                <w:lang w:eastAsia="en-US"/>
              </w:rPr>
              <w:t>Iurie FRIPTULEAC</w:t>
            </w:r>
          </w:p>
        </w:tc>
      </w:tr>
    </w:tbl>
    <w:p w14:paraId="2D6860DE" w14:textId="548761AD" w:rsidR="00D83D31" w:rsidRPr="00C15ED3" w:rsidRDefault="00D83D31" w:rsidP="00D83D31">
      <w:pPr>
        <w:spacing w:line="276" w:lineRule="auto"/>
        <w:rPr>
          <w:rFonts w:ascii="Arial" w:hAnsi="Arial" w:cs="Arial"/>
          <w:color w:val="FF0000"/>
          <w:sz w:val="24"/>
          <w:szCs w:val="24"/>
        </w:rPr>
      </w:pPr>
      <w:r w:rsidRPr="00AA042D">
        <w:rPr>
          <w:rFonts w:ascii="Arial" w:hAnsi="Arial" w:cs="Arial"/>
          <w:sz w:val="24"/>
          <w:szCs w:val="24"/>
        </w:rPr>
        <w:t xml:space="preserve">Data aprobării: </w:t>
      </w:r>
      <w:r w:rsidR="003818D7">
        <w:rPr>
          <w:rFonts w:ascii="Arial" w:hAnsi="Arial" w:cs="Arial"/>
          <w:sz w:val="24"/>
          <w:szCs w:val="24"/>
        </w:rPr>
        <w:t xml:space="preserve"> </w:t>
      </w:r>
      <w:r w:rsidR="003818D7">
        <w:rPr>
          <w:rFonts w:ascii="Arial" w:hAnsi="Arial" w:cs="Arial"/>
          <w:color w:val="0000FF"/>
          <w:sz w:val="24"/>
          <w:szCs w:val="24"/>
        </w:rPr>
        <w:t>09</w:t>
      </w:r>
      <w:r w:rsidR="002217BE" w:rsidRPr="00C15ED3">
        <w:rPr>
          <w:rFonts w:ascii="Arial" w:hAnsi="Arial" w:cs="Arial"/>
          <w:color w:val="0000FF"/>
          <w:sz w:val="24"/>
          <w:szCs w:val="24"/>
        </w:rPr>
        <w:t>.</w:t>
      </w:r>
      <w:r w:rsidR="003D4796" w:rsidRPr="00C15ED3">
        <w:rPr>
          <w:rFonts w:ascii="Arial" w:hAnsi="Arial" w:cs="Arial"/>
          <w:color w:val="0000FF"/>
          <w:sz w:val="24"/>
          <w:szCs w:val="24"/>
        </w:rPr>
        <w:t>0</w:t>
      </w:r>
      <w:r w:rsidR="003818D7">
        <w:rPr>
          <w:rFonts w:ascii="Arial" w:hAnsi="Arial" w:cs="Arial"/>
          <w:color w:val="0000FF"/>
          <w:sz w:val="24"/>
          <w:szCs w:val="24"/>
        </w:rPr>
        <w:t>6</w:t>
      </w:r>
      <w:r w:rsidR="002217BE" w:rsidRPr="00C15ED3">
        <w:rPr>
          <w:rFonts w:ascii="Arial" w:hAnsi="Arial" w:cs="Arial"/>
          <w:color w:val="0000FF"/>
          <w:sz w:val="24"/>
          <w:szCs w:val="24"/>
        </w:rPr>
        <w:t>.20</w:t>
      </w:r>
      <w:r w:rsidR="003D4796" w:rsidRPr="00C15ED3">
        <w:rPr>
          <w:rFonts w:ascii="Arial" w:hAnsi="Arial" w:cs="Arial"/>
          <w:color w:val="0000FF"/>
          <w:sz w:val="24"/>
          <w:szCs w:val="24"/>
        </w:rPr>
        <w:t>2</w:t>
      </w:r>
      <w:r w:rsidR="00C15ED3" w:rsidRPr="00C15ED3">
        <w:rPr>
          <w:rFonts w:ascii="Arial" w:hAnsi="Arial" w:cs="Arial"/>
          <w:color w:val="0000FF"/>
          <w:sz w:val="24"/>
          <w:szCs w:val="24"/>
        </w:rPr>
        <w:t>3</w:t>
      </w:r>
    </w:p>
    <w:p w14:paraId="1858DD5F" w14:textId="6DB07F7F" w:rsidR="00D83D31" w:rsidRDefault="00D83D31" w:rsidP="00D83D31">
      <w:pPr>
        <w:spacing w:line="276" w:lineRule="auto"/>
        <w:rPr>
          <w:rFonts w:ascii="Arial" w:hAnsi="Arial" w:cs="Arial"/>
          <w:color w:val="0000FF"/>
          <w:sz w:val="24"/>
          <w:szCs w:val="24"/>
        </w:rPr>
      </w:pPr>
      <w:r w:rsidRPr="00AA042D">
        <w:rPr>
          <w:rFonts w:ascii="Arial" w:hAnsi="Arial" w:cs="Arial"/>
          <w:sz w:val="24"/>
          <w:szCs w:val="24"/>
        </w:rPr>
        <w:t xml:space="preserve">Data aplicării:  </w:t>
      </w:r>
      <w:r w:rsidR="000363D4" w:rsidRPr="00AA042D">
        <w:rPr>
          <w:rFonts w:ascii="Arial" w:hAnsi="Arial" w:cs="Arial"/>
          <w:sz w:val="24"/>
          <w:szCs w:val="24"/>
        </w:rPr>
        <w:t xml:space="preserve"> </w:t>
      </w:r>
      <w:r w:rsidR="003818D7">
        <w:rPr>
          <w:rFonts w:ascii="Arial" w:hAnsi="Arial" w:cs="Arial"/>
          <w:sz w:val="24"/>
          <w:szCs w:val="24"/>
        </w:rPr>
        <w:t xml:space="preserve"> </w:t>
      </w:r>
      <w:r w:rsidR="003818D7">
        <w:rPr>
          <w:rFonts w:ascii="Arial" w:hAnsi="Arial" w:cs="Arial"/>
          <w:color w:val="0000FF"/>
          <w:sz w:val="24"/>
          <w:szCs w:val="24"/>
        </w:rPr>
        <w:t>10</w:t>
      </w:r>
      <w:r w:rsidR="002217BE" w:rsidRPr="00C15ED3">
        <w:rPr>
          <w:rFonts w:ascii="Arial" w:hAnsi="Arial" w:cs="Arial"/>
          <w:color w:val="0000FF"/>
          <w:sz w:val="24"/>
          <w:szCs w:val="24"/>
        </w:rPr>
        <w:t>.</w:t>
      </w:r>
      <w:r w:rsidR="003D4796" w:rsidRPr="00C15ED3">
        <w:rPr>
          <w:rFonts w:ascii="Arial" w:hAnsi="Arial" w:cs="Arial"/>
          <w:color w:val="0000FF"/>
          <w:sz w:val="24"/>
          <w:szCs w:val="24"/>
        </w:rPr>
        <w:t>0</w:t>
      </w:r>
      <w:r w:rsidR="00F43BE5" w:rsidRPr="00C15ED3">
        <w:rPr>
          <w:rFonts w:ascii="Arial" w:hAnsi="Arial" w:cs="Arial"/>
          <w:color w:val="0000FF"/>
          <w:sz w:val="24"/>
          <w:szCs w:val="24"/>
        </w:rPr>
        <w:t>6</w:t>
      </w:r>
      <w:r w:rsidR="002217BE" w:rsidRPr="00C15ED3">
        <w:rPr>
          <w:rFonts w:ascii="Arial" w:hAnsi="Arial" w:cs="Arial"/>
          <w:color w:val="0000FF"/>
          <w:sz w:val="24"/>
          <w:szCs w:val="24"/>
        </w:rPr>
        <w:t>.20</w:t>
      </w:r>
      <w:r w:rsidR="003D4796" w:rsidRPr="00C15ED3">
        <w:rPr>
          <w:rFonts w:ascii="Arial" w:hAnsi="Arial" w:cs="Arial"/>
          <w:color w:val="0000FF"/>
          <w:sz w:val="24"/>
          <w:szCs w:val="24"/>
        </w:rPr>
        <w:t>2</w:t>
      </w:r>
      <w:r w:rsidR="00C15ED3" w:rsidRPr="00C15ED3">
        <w:rPr>
          <w:rFonts w:ascii="Arial" w:hAnsi="Arial" w:cs="Arial"/>
          <w:color w:val="0000FF"/>
          <w:sz w:val="24"/>
          <w:szCs w:val="24"/>
        </w:rPr>
        <w:t>3</w:t>
      </w:r>
    </w:p>
    <w:p w14:paraId="3E737085" w14:textId="77777777" w:rsidR="003818D7" w:rsidRPr="00AA042D" w:rsidRDefault="003818D7" w:rsidP="00D83D31">
      <w:pPr>
        <w:spacing w:line="276" w:lineRule="auto"/>
        <w:rPr>
          <w:rFonts w:ascii="Arial" w:hAnsi="Arial" w:cs="Arial"/>
          <w:sz w:val="24"/>
          <w:szCs w:val="24"/>
        </w:rPr>
      </w:pPr>
    </w:p>
    <w:p w14:paraId="24314C3F" w14:textId="77777777" w:rsidR="00D83D31" w:rsidRPr="00AA042D" w:rsidRDefault="00D83D31" w:rsidP="00D83D31">
      <w:pPr>
        <w:spacing w:line="276" w:lineRule="auto"/>
        <w:rPr>
          <w:rFonts w:ascii="Arial" w:hAnsi="Arial" w:cs="Arial"/>
          <w:snapToGrid w:val="0"/>
          <w:sz w:val="16"/>
          <w:szCs w:val="16"/>
        </w:rPr>
      </w:pPr>
    </w:p>
    <w:p w14:paraId="1246D259" w14:textId="77777777" w:rsidR="00D83D31" w:rsidRPr="00AA042D" w:rsidRDefault="00D83D31" w:rsidP="00D83D31">
      <w:pPr>
        <w:spacing w:line="276" w:lineRule="auto"/>
        <w:jc w:val="center"/>
        <w:rPr>
          <w:rFonts w:ascii="Arial" w:hAnsi="Arial" w:cs="Arial"/>
          <w:sz w:val="16"/>
          <w:szCs w:val="16"/>
        </w:rPr>
      </w:pPr>
      <w:r w:rsidRPr="00AA042D">
        <w:rPr>
          <w:rFonts w:ascii="Arial" w:hAnsi="Arial" w:cs="Arial"/>
          <w:snapToGrid w:val="0"/>
          <w:sz w:val="16"/>
          <w:szCs w:val="16"/>
        </w:rPr>
        <w:t xml:space="preserve">Reproducerea integrală sau </w:t>
      </w:r>
      <w:proofErr w:type="spellStart"/>
      <w:r w:rsidRPr="00AA042D">
        <w:rPr>
          <w:rFonts w:ascii="Arial" w:hAnsi="Arial" w:cs="Arial"/>
          <w:snapToGrid w:val="0"/>
          <w:sz w:val="16"/>
          <w:szCs w:val="16"/>
        </w:rPr>
        <w:t>parţială</w:t>
      </w:r>
      <w:proofErr w:type="spellEnd"/>
      <w:r w:rsidRPr="00AA042D">
        <w:rPr>
          <w:rFonts w:ascii="Arial" w:hAnsi="Arial" w:cs="Arial"/>
          <w:snapToGrid w:val="0"/>
          <w:sz w:val="16"/>
          <w:szCs w:val="16"/>
        </w:rPr>
        <w:t xml:space="preserve"> a prezentei proceduri în orice </w:t>
      </w:r>
      <w:proofErr w:type="spellStart"/>
      <w:r w:rsidRPr="00AA042D">
        <w:rPr>
          <w:rFonts w:ascii="Arial" w:hAnsi="Arial" w:cs="Arial"/>
          <w:snapToGrid w:val="0"/>
          <w:sz w:val="16"/>
          <w:szCs w:val="16"/>
        </w:rPr>
        <w:t>publicaţii</w:t>
      </w:r>
      <w:proofErr w:type="spellEnd"/>
      <w:r w:rsidRPr="00AA042D">
        <w:rPr>
          <w:rFonts w:ascii="Arial" w:hAnsi="Arial" w:cs="Arial"/>
          <w:snapToGrid w:val="0"/>
          <w:sz w:val="16"/>
          <w:szCs w:val="16"/>
        </w:rPr>
        <w:t xml:space="preserve"> şi prin orice procedeu (electronic, mecanic, fotocopiere, microfilme, etc.), este interzisă dacă nu există acordul scris al MOLDAC.</w:t>
      </w:r>
    </w:p>
    <w:bookmarkEnd w:id="0"/>
    <w:p w14:paraId="23CC84A8" w14:textId="77777777" w:rsidR="00D83D31" w:rsidRPr="00AA042D" w:rsidRDefault="00D83D31" w:rsidP="00D83D31">
      <w:pPr>
        <w:pStyle w:val="1Titlucapitol"/>
        <w:spacing w:before="0" w:after="0" w:line="276" w:lineRule="auto"/>
        <w:rPr>
          <w:rFonts w:ascii="Arial" w:hAnsi="Arial" w:cs="Arial"/>
          <w:sz w:val="24"/>
          <w:szCs w:val="24"/>
        </w:rPr>
      </w:pPr>
    </w:p>
    <w:p w14:paraId="73FBF8A6" w14:textId="77777777" w:rsidR="0096330C" w:rsidRDefault="0096330C" w:rsidP="00650FC7">
      <w:pPr>
        <w:rPr>
          <w:rFonts w:ascii="Arial" w:hAnsi="Arial" w:cs="Arial"/>
          <w:b/>
          <w:bCs/>
          <w:sz w:val="24"/>
          <w:szCs w:val="24"/>
        </w:rPr>
      </w:pPr>
    </w:p>
    <w:p w14:paraId="7A3510B8" w14:textId="0F70C32B" w:rsidR="00D83D31" w:rsidRPr="00650FC7" w:rsidRDefault="00D83D31" w:rsidP="00650FC7">
      <w:pPr>
        <w:rPr>
          <w:rFonts w:ascii="Arial" w:hAnsi="Arial" w:cs="Arial"/>
          <w:b/>
          <w:bCs/>
          <w:sz w:val="24"/>
          <w:szCs w:val="24"/>
        </w:rPr>
      </w:pPr>
      <w:r w:rsidRPr="00650FC7">
        <w:rPr>
          <w:rFonts w:ascii="Arial" w:hAnsi="Arial" w:cs="Arial"/>
          <w:b/>
          <w:bCs/>
          <w:sz w:val="24"/>
          <w:szCs w:val="24"/>
        </w:rPr>
        <w:t>CUPRINS</w:t>
      </w:r>
    </w:p>
    <w:p w14:paraId="60CF6644" w14:textId="77777777" w:rsidR="00D83D31" w:rsidRPr="00AA042D" w:rsidRDefault="00D83D31" w:rsidP="00D83D31">
      <w:pPr>
        <w:spacing w:line="276" w:lineRule="auto"/>
        <w:rPr>
          <w:rFonts w:ascii="Arial" w:hAnsi="Arial" w:cs="Arial"/>
          <w:snapToGrid w:val="0"/>
          <w:sz w:val="24"/>
          <w:szCs w:val="24"/>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23"/>
      </w:tblGrid>
      <w:tr w:rsidR="00AA042D" w:rsidRPr="00AA042D" w14:paraId="39A955A0" w14:textId="77777777" w:rsidTr="00650FC7">
        <w:trPr>
          <w:trHeight w:val="465"/>
        </w:trPr>
        <w:tc>
          <w:tcPr>
            <w:tcW w:w="9923" w:type="dxa"/>
            <w:tcBorders>
              <w:top w:val="nil"/>
              <w:left w:val="nil"/>
              <w:bottom w:val="nil"/>
              <w:right w:val="nil"/>
            </w:tcBorders>
          </w:tcPr>
          <w:sdt>
            <w:sdtPr>
              <w:rPr>
                <w:rFonts w:ascii="Helvetica R" w:eastAsia="Times New Roman" w:hAnsi="Helvetica R" w:cs="Times New Roman"/>
                <w:color w:val="auto"/>
                <w:sz w:val="20"/>
                <w:szCs w:val="20"/>
                <w:lang w:val="ro-RO" w:eastAsia="en-GB"/>
              </w:rPr>
              <w:id w:val="-1719501115"/>
              <w:docPartObj>
                <w:docPartGallery w:val="Table of Contents"/>
                <w:docPartUnique/>
              </w:docPartObj>
            </w:sdtPr>
            <w:sdtEndPr>
              <w:rPr>
                <w:b/>
                <w:bCs/>
              </w:rPr>
            </w:sdtEndPr>
            <w:sdtContent>
              <w:p w14:paraId="02FE1E07" w14:textId="1F8EA11F" w:rsidR="00650FC7" w:rsidRDefault="00650FC7">
                <w:pPr>
                  <w:pStyle w:val="Titlucuprins"/>
                </w:pPr>
              </w:p>
              <w:p w14:paraId="15177F01" w14:textId="21C75F2E" w:rsidR="003818D7" w:rsidRDefault="00650FC7" w:rsidP="0096330C">
                <w:pPr>
                  <w:pStyle w:val="Cuprins1"/>
                  <w:rPr>
                    <w:rFonts w:asciiTheme="minorHAnsi" w:eastAsiaTheme="minorEastAsia" w:hAnsiTheme="minorHAnsi" w:cstheme="minorBidi"/>
                    <w:snapToGrid/>
                    <w:kern w:val="2"/>
                    <w:sz w:val="22"/>
                    <w:szCs w:val="22"/>
                    <w:lang w:val="ru-RU" w:eastAsia="ru-RU"/>
                    <w14:ligatures w14:val="standardContextual"/>
                  </w:rPr>
                </w:pPr>
                <w:r>
                  <w:fldChar w:fldCharType="begin"/>
                </w:r>
                <w:r>
                  <w:instrText xml:space="preserve"> TOC \o "1-3" \h \z \u </w:instrText>
                </w:r>
                <w:r>
                  <w:fldChar w:fldCharType="separate"/>
                </w:r>
                <w:hyperlink w:anchor="_Toc139640840" w:history="1">
                  <w:r w:rsidR="003818D7" w:rsidRPr="0096330C">
                    <w:rPr>
                      <w:rStyle w:val="Hyperlink"/>
                    </w:rPr>
                    <w:t>1. SCOP</w:t>
                  </w:r>
                  <w:r w:rsidR="003818D7">
                    <w:rPr>
                      <w:webHidden/>
                    </w:rPr>
                    <w:tab/>
                  </w:r>
                  <w:r w:rsidR="003818D7" w:rsidRPr="0096330C">
                    <w:rPr>
                      <w:b w:val="0"/>
                      <w:bCs w:val="0"/>
                      <w:webHidden/>
                    </w:rPr>
                    <w:fldChar w:fldCharType="begin"/>
                  </w:r>
                  <w:r w:rsidR="003818D7" w:rsidRPr="0096330C">
                    <w:rPr>
                      <w:b w:val="0"/>
                      <w:bCs w:val="0"/>
                      <w:webHidden/>
                    </w:rPr>
                    <w:instrText xml:space="preserve"> PAGEREF _Toc139640840 \h </w:instrText>
                  </w:r>
                  <w:r w:rsidR="003818D7" w:rsidRPr="0096330C">
                    <w:rPr>
                      <w:b w:val="0"/>
                      <w:bCs w:val="0"/>
                      <w:webHidden/>
                    </w:rPr>
                  </w:r>
                  <w:r w:rsidR="003818D7" w:rsidRPr="0096330C">
                    <w:rPr>
                      <w:b w:val="0"/>
                      <w:bCs w:val="0"/>
                      <w:webHidden/>
                    </w:rPr>
                    <w:fldChar w:fldCharType="separate"/>
                  </w:r>
                  <w:r w:rsidR="003818D7" w:rsidRPr="0096330C">
                    <w:rPr>
                      <w:b w:val="0"/>
                      <w:bCs w:val="0"/>
                      <w:webHidden/>
                    </w:rPr>
                    <w:t>3</w:t>
                  </w:r>
                  <w:r w:rsidR="003818D7" w:rsidRPr="0096330C">
                    <w:rPr>
                      <w:b w:val="0"/>
                      <w:bCs w:val="0"/>
                      <w:webHidden/>
                    </w:rPr>
                    <w:fldChar w:fldCharType="end"/>
                  </w:r>
                </w:hyperlink>
              </w:p>
              <w:p w14:paraId="416FF532" w14:textId="7BFD6BA9" w:rsidR="003818D7" w:rsidRPr="0096330C" w:rsidRDefault="0001482C" w:rsidP="0096330C">
                <w:pPr>
                  <w:pStyle w:val="Cuprins1"/>
                  <w:rPr>
                    <w:rFonts w:asciiTheme="minorHAnsi" w:eastAsiaTheme="minorEastAsia" w:hAnsiTheme="minorHAnsi" w:cstheme="minorBidi"/>
                    <w:snapToGrid/>
                    <w:kern w:val="2"/>
                    <w:sz w:val="22"/>
                    <w:szCs w:val="22"/>
                    <w:lang w:val="ru-RU" w:eastAsia="ru-RU"/>
                    <w14:ligatures w14:val="standardContextual"/>
                  </w:rPr>
                </w:pPr>
                <w:hyperlink w:anchor="_Toc139640841" w:history="1">
                  <w:r w:rsidR="003818D7" w:rsidRPr="0096330C">
                    <w:rPr>
                      <w:rStyle w:val="Hyperlink"/>
                    </w:rPr>
                    <w:t>2. DOMENIU DE APLICARE</w:t>
                  </w:r>
                  <w:r w:rsidR="003818D7" w:rsidRPr="0096330C">
                    <w:rPr>
                      <w:webHidden/>
                    </w:rPr>
                    <w:tab/>
                  </w:r>
                  <w:r w:rsidR="003818D7" w:rsidRPr="0096330C">
                    <w:rPr>
                      <w:b w:val="0"/>
                      <w:bCs w:val="0"/>
                      <w:webHidden/>
                    </w:rPr>
                    <w:fldChar w:fldCharType="begin"/>
                  </w:r>
                  <w:r w:rsidR="003818D7" w:rsidRPr="0096330C">
                    <w:rPr>
                      <w:b w:val="0"/>
                      <w:bCs w:val="0"/>
                      <w:webHidden/>
                    </w:rPr>
                    <w:instrText xml:space="preserve"> PAGEREF _Toc139640841 \h </w:instrText>
                  </w:r>
                  <w:r w:rsidR="003818D7" w:rsidRPr="0096330C">
                    <w:rPr>
                      <w:b w:val="0"/>
                      <w:bCs w:val="0"/>
                      <w:webHidden/>
                    </w:rPr>
                  </w:r>
                  <w:r w:rsidR="003818D7" w:rsidRPr="0096330C">
                    <w:rPr>
                      <w:b w:val="0"/>
                      <w:bCs w:val="0"/>
                      <w:webHidden/>
                    </w:rPr>
                    <w:fldChar w:fldCharType="separate"/>
                  </w:r>
                  <w:r w:rsidR="003818D7" w:rsidRPr="0096330C">
                    <w:rPr>
                      <w:b w:val="0"/>
                      <w:bCs w:val="0"/>
                      <w:webHidden/>
                    </w:rPr>
                    <w:t>3</w:t>
                  </w:r>
                  <w:r w:rsidR="003818D7" w:rsidRPr="0096330C">
                    <w:rPr>
                      <w:b w:val="0"/>
                      <w:bCs w:val="0"/>
                      <w:webHidden/>
                    </w:rPr>
                    <w:fldChar w:fldCharType="end"/>
                  </w:r>
                </w:hyperlink>
              </w:p>
              <w:p w14:paraId="7F1E62F7" w14:textId="148CF6A1" w:rsidR="003818D7" w:rsidRPr="0096330C" w:rsidRDefault="0001482C" w:rsidP="0096330C">
                <w:pPr>
                  <w:pStyle w:val="Cuprins1"/>
                  <w:rPr>
                    <w:rFonts w:asciiTheme="minorHAnsi" w:eastAsiaTheme="minorEastAsia" w:hAnsiTheme="minorHAnsi" w:cstheme="minorBidi"/>
                    <w:snapToGrid/>
                    <w:kern w:val="2"/>
                    <w:sz w:val="22"/>
                    <w:szCs w:val="22"/>
                    <w:lang w:val="ru-RU" w:eastAsia="ru-RU"/>
                    <w14:ligatures w14:val="standardContextual"/>
                  </w:rPr>
                </w:pPr>
                <w:hyperlink w:anchor="_Toc139640842" w:history="1">
                  <w:r w:rsidR="003818D7" w:rsidRPr="0096330C">
                    <w:rPr>
                      <w:rStyle w:val="Hyperlink"/>
                    </w:rPr>
                    <w:t>3. DOCUMENTE DE REFERINŢĂ</w:t>
                  </w:r>
                  <w:r w:rsidR="003818D7" w:rsidRPr="0096330C">
                    <w:rPr>
                      <w:webHidden/>
                    </w:rPr>
                    <w:tab/>
                  </w:r>
                  <w:r w:rsidR="003818D7" w:rsidRPr="0096330C">
                    <w:rPr>
                      <w:b w:val="0"/>
                      <w:bCs w:val="0"/>
                      <w:webHidden/>
                    </w:rPr>
                    <w:fldChar w:fldCharType="begin"/>
                  </w:r>
                  <w:r w:rsidR="003818D7" w:rsidRPr="0096330C">
                    <w:rPr>
                      <w:b w:val="0"/>
                      <w:bCs w:val="0"/>
                      <w:webHidden/>
                    </w:rPr>
                    <w:instrText xml:space="preserve"> PAGEREF _Toc139640842 \h </w:instrText>
                  </w:r>
                  <w:r w:rsidR="003818D7" w:rsidRPr="0096330C">
                    <w:rPr>
                      <w:b w:val="0"/>
                      <w:bCs w:val="0"/>
                      <w:webHidden/>
                    </w:rPr>
                  </w:r>
                  <w:r w:rsidR="003818D7" w:rsidRPr="0096330C">
                    <w:rPr>
                      <w:b w:val="0"/>
                      <w:bCs w:val="0"/>
                      <w:webHidden/>
                    </w:rPr>
                    <w:fldChar w:fldCharType="separate"/>
                  </w:r>
                  <w:r w:rsidR="003818D7" w:rsidRPr="0096330C">
                    <w:rPr>
                      <w:b w:val="0"/>
                      <w:bCs w:val="0"/>
                      <w:webHidden/>
                    </w:rPr>
                    <w:t>3</w:t>
                  </w:r>
                  <w:r w:rsidR="003818D7" w:rsidRPr="0096330C">
                    <w:rPr>
                      <w:b w:val="0"/>
                      <w:bCs w:val="0"/>
                      <w:webHidden/>
                    </w:rPr>
                    <w:fldChar w:fldCharType="end"/>
                  </w:r>
                </w:hyperlink>
              </w:p>
              <w:p w14:paraId="4BC79BD6" w14:textId="60435F75"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43" w:history="1">
                  <w:r w:rsidR="003818D7" w:rsidRPr="000155D3">
                    <w:rPr>
                      <w:rStyle w:val="Hyperlink"/>
                      <w:lang w:eastAsia="ru-RU"/>
                    </w:rPr>
                    <w:t>3.1 Legislaţia națională</w:t>
                  </w:r>
                  <w:r w:rsidR="003818D7">
                    <w:rPr>
                      <w:webHidden/>
                    </w:rPr>
                    <w:tab/>
                  </w:r>
                  <w:r w:rsidR="003818D7">
                    <w:rPr>
                      <w:webHidden/>
                    </w:rPr>
                    <w:fldChar w:fldCharType="begin"/>
                  </w:r>
                  <w:r w:rsidR="003818D7">
                    <w:rPr>
                      <w:webHidden/>
                    </w:rPr>
                    <w:instrText xml:space="preserve"> PAGEREF _Toc139640843 \h </w:instrText>
                  </w:r>
                  <w:r w:rsidR="003818D7">
                    <w:rPr>
                      <w:webHidden/>
                    </w:rPr>
                  </w:r>
                  <w:r w:rsidR="003818D7">
                    <w:rPr>
                      <w:webHidden/>
                    </w:rPr>
                    <w:fldChar w:fldCharType="separate"/>
                  </w:r>
                  <w:r w:rsidR="003818D7">
                    <w:rPr>
                      <w:webHidden/>
                    </w:rPr>
                    <w:t>3</w:t>
                  </w:r>
                  <w:r w:rsidR="003818D7">
                    <w:rPr>
                      <w:webHidden/>
                    </w:rPr>
                    <w:fldChar w:fldCharType="end"/>
                  </w:r>
                </w:hyperlink>
              </w:p>
              <w:p w14:paraId="43B22F31" w14:textId="3E049816"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44" w:history="1">
                  <w:r w:rsidR="003818D7" w:rsidRPr="000155D3">
                    <w:rPr>
                      <w:rStyle w:val="Hyperlink"/>
                      <w:lang w:val="pt-BR" w:eastAsia="ru-RU"/>
                    </w:rPr>
                    <w:t>3.2 Standard de acreditare</w:t>
                  </w:r>
                  <w:r w:rsidR="003818D7">
                    <w:rPr>
                      <w:webHidden/>
                    </w:rPr>
                    <w:tab/>
                  </w:r>
                  <w:r w:rsidR="003818D7">
                    <w:rPr>
                      <w:webHidden/>
                    </w:rPr>
                    <w:fldChar w:fldCharType="begin"/>
                  </w:r>
                  <w:r w:rsidR="003818D7">
                    <w:rPr>
                      <w:webHidden/>
                    </w:rPr>
                    <w:instrText xml:space="preserve"> PAGEREF _Toc139640844 \h </w:instrText>
                  </w:r>
                  <w:r w:rsidR="003818D7">
                    <w:rPr>
                      <w:webHidden/>
                    </w:rPr>
                  </w:r>
                  <w:r w:rsidR="003818D7">
                    <w:rPr>
                      <w:webHidden/>
                    </w:rPr>
                    <w:fldChar w:fldCharType="separate"/>
                  </w:r>
                  <w:r w:rsidR="003818D7">
                    <w:rPr>
                      <w:webHidden/>
                    </w:rPr>
                    <w:t>3</w:t>
                  </w:r>
                  <w:r w:rsidR="003818D7">
                    <w:rPr>
                      <w:webHidden/>
                    </w:rPr>
                    <w:fldChar w:fldCharType="end"/>
                  </w:r>
                </w:hyperlink>
              </w:p>
              <w:p w14:paraId="25C94B76" w14:textId="7B95D29A"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45" w:history="1">
                  <w:r w:rsidR="003818D7" w:rsidRPr="000155D3">
                    <w:rPr>
                      <w:rStyle w:val="Hyperlink"/>
                    </w:rPr>
                    <w:t>3.3 Documentele MOLDAC</w:t>
                  </w:r>
                  <w:r w:rsidR="003818D7">
                    <w:rPr>
                      <w:webHidden/>
                    </w:rPr>
                    <w:tab/>
                  </w:r>
                  <w:r w:rsidR="003818D7">
                    <w:rPr>
                      <w:webHidden/>
                    </w:rPr>
                    <w:fldChar w:fldCharType="begin"/>
                  </w:r>
                  <w:r w:rsidR="003818D7">
                    <w:rPr>
                      <w:webHidden/>
                    </w:rPr>
                    <w:instrText xml:space="preserve"> PAGEREF _Toc139640845 \h </w:instrText>
                  </w:r>
                  <w:r w:rsidR="003818D7">
                    <w:rPr>
                      <w:webHidden/>
                    </w:rPr>
                  </w:r>
                  <w:r w:rsidR="003818D7">
                    <w:rPr>
                      <w:webHidden/>
                    </w:rPr>
                    <w:fldChar w:fldCharType="separate"/>
                  </w:r>
                  <w:r w:rsidR="003818D7">
                    <w:rPr>
                      <w:webHidden/>
                    </w:rPr>
                    <w:t>4</w:t>
                  </w:r>
                  <w:r w:rsidR="003818D7">
                    <w:rPr>
                      <w:webHidden/>
                    </w:rPr>
                    <w:fldChar w:fldCharType="end"/>
                  </w:r>
                </w:hyperlink>
              </w:p>
              <w:p w14:paraId="3660AD7B" w14:textId="7B55B426"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46" w:history="1">
                  <w:r w:rsidR="003818D7" w:rsidRPr="000155D3">
                    <w:rPr>
                      <w:rStyle w:val="Hyperlink"/>
                    </w:rPr>
                    <w:t>3.4 Documente EA/ IAF</w:t>
                  </w:r>
                  <w:r w:rsidR="003818D7">
                    <w:rPr>
                      <w:webHidden/>
                    </w:rPr>
                    <w:tab/>
                  </w:r>
                  <w:r w:rsidR="003818D7">
                    <w:rPr>
                      <w:webHidden/>
                    </w:rPr>
                    <w:fldChar w:fldCharType="begin"/>
                  </w:r>
                  <w:r w:rsidR="003818D7">
                    <w:rPr>
                      <w:webHidden/>
                    </w:rPr>
                    <w:instrText xml:space="preserve"> PAGEREF _Toc139640846 \h </w:instrText>
                  </w:r>
                  <w:r w:rsidR="003818D7">
                    <w:rPr>
                      <w:webHidden/>
                    </w:rPr>
                  </w:r>
                  <w:r w:rsidR="003818D7">
                    <w:rPr>
                      <w:webHidden/>
                    </w:rPr>
                    <w:fldChar w:fldCharType="separate"/>
                  </w:r>
                  <w:r w:rsidR="003818D7">
                    <w:rPr>
                      <w:webHidden/>
                    </w:rPr>
                    <w:t>4</w:t>
                  </w:r>
                  <w:r w:rsidR="003818D7">
                    <w:rPr>
                      <w:webHidden/>
                    </w:rPr>
                    <w:fldChar w:fldCharType="end"/>
                  </w:r>
                </w:hyperlink>
              </w:p>
              <w:p w14:paraId="35EC29B1" w14:textId="3E634C8A" w:rsidR="003818D7" w:rsidRPr="0096330C" w:rsidRDefault="0001482C" w:rsidP="0096330C">
                <w:pPr>
                  <w:pStyle w:val="Cuprins1"/>
                  <w:rPr>
                    <w:rFonts w:asciiTheme="minorHAnsi" w:eastAsiaTheme="minorEastAsia" w:hAnsiTheme="minorHAnsi" w:cstheme="minorBidi"/>
                    <w:snapToGrid/>
                    <w:kern w:val="2"/>
                    <w:sz w:val="22"/>
                    <w:szCs w:val="22"/>
                    <w:lang w:val="ru-RU" w:eastAsia="ru-RU"/>
                    <w14:ligatures w14:val="standardContextual"/>
                  </w:rPr>
                </w:pPr>
                <w:hyperlink w:anchor="_Toc139640847" w:history="1">
                  <w:r w:rsidR="003818D7" w:rsidRPr="0096330C">
                    <w:rPr>
                      <w:rStyle w:val="Hyperlink"/>
                    </w:rPr>
                    <w:t>4. DEFINIŢII ŞI PRESCURTĂRI</w:t>
                  </w:r>
                  <w:r w:rsidR="003818D7" w:rsidRPr="0096330C">
                    <w:rPr>
                      <w:webHidden/>
                    </w:rPr>
                    <w:tab/>
                  </w:r>
                  <w:r w:rsidR="003818D7" w:rsidRPr="0096330C">
                    <w:rPr>
                      <w:b w:val="0"/>
                      <w:bCs w:val="0"/>
                      <w:webHidden/>
                    </w:rPr>
                    <w:fldChar w:fldCharType="begin"/>
                  </w:r>
                  <w:r w:rsidR="003818D7" w:rsidRPr="0096330C">
                    <w:rPr>
                      <w:b w:val="0"/>
                      <w:bCs w:val="0"/>
                      <w:webHidden/>
                    </w:rPr>
                    <w:instrText xml:space="preserve"> PAGEREF _Toc139640847 \h </w:instrText>
                  </w:r>
                  <w:r w:rsidR="003818D7" w:rsidRPr="0096330C">
                    <w:rPr>
                      <w:b w:val="0"/>
                      <w:bCs w:val="0"/>
                      <w:webHidden/>
                    </w:rPr>
                  </w:r>
                  <w:r w:rsidR="003818D7" w:rsidRPr="0096330C">
                    <w:rPr>
                      <w:b w:val="0"/>
                      <w:bCs w:val="0"/>
                      <w:webHidden/>
                    </w:rPr>
                    <w:fldChar w:fldCharType="separate"/>
                  </w:r>
                  <w:r w:rsidR="003818D7" w:rsidRPr="0096330C">
                    <w:rPr>
                      <w:b w:val="0"/>
                      <w:bCs w:val="0"/>
                      <w:webHidden/>
                    </w:rPr>
                    <w:t>4</w:t>
                  </w:r>
                  <w:r w:rsidR="003818D7" w:rsidRPr="0096330C">
                    <w:rPr>
                      <w:b w:val="0"/>
                      <w:bCs w:val="0"/>
                      <w:webHidden/>
                    </w:rPr>
                    <w:fldChar w:fldCharType="end"/>
                  </w:r>
                </w:hyperlink>
              </w:p>
              <w:p w14:paraId="40083541" w14:textId="02549271"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48" w:history="1">
                  <w:r w:rsidR="003818D7" w:rsidRPr="000155D3">
                    <w:rPr>
                      <w:rStyle w:val="Hyperlink"/>
                    </w:rPr>
                    <w:t>4.1. Definiții</w:t>
                  </w:r>
                  <w:r w:rsidR="003818D7">
                    <w:rPr>
                      <w:webHidden/>
                    </w:rPr>
                    <w:tab/>
                  </w:r>
                  <w:r w:rsidR="003818D7">
                    <w:rPr>
                      <w:webHidden/>
                    </w:rPr>
                    <w:fldChar w:fldCharType="begin"/>
                  </w:r>
                  <w:r w:rsidR="003818D7">
                    <w:rPr>
                      <w:webHidden/>
                    </w:rPr>
                    <w:instrText xml:space="preserve"> PAGEREF _Toc139640848 \h </w:instrText>
                  </w:r>
                  <w:r w:rsidR="003818D7">
                    <w:rPr>
                      <w:webHidden/>
                    </w:rPr>
                  </w:r>
                  <w:r w:rsidR="003818D7">
                    <w:rPr>
                      <w:webHidden/>
                    </w:rPr>
                    <w:fldChar w:fldCharType="separate"/>
                  </w:r>
                  <w:r w:rsidR="003818D7">
                    <w:rPr>
                      <w:webHidden/>
                    </w:rPr>
                    <w:t>4</w:t>
                  </w:r>
                  <w:r w:rsidR="003818D7">
                    <w:rPr>
                      <w:webHidden/>
                    </w:rPr>
                    <w:fldChar w:fldCharType="end"/>
                  </w:r>
                </w:hyperlink>
              </w:p>
              <w:p w14:paraId="15EFE32C" w14:textId="3AA32690"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49" w:history="1">
                  <w:r w:rsidR="003818D7" w:rsidRPr="000155D3">
                    <w:rPr>
                      <w:rStyle w:val="Hyperlink"/>
                      <w:snapToGrid w:val="0"/>
                    </w:rPr>
                    <w:t>4.2. Prescurtări</w:t>
                  </w:r>
                  <w:r w:rsidR="003818D7">
                    <w:rPr>
                      <w:webHidden/>
                    </w:rPr>
                    <w:tab/>
                  </w:r>
                  <w:r w:rsidR="003818D7">
                    <w:rPr>
                      <w:webHidden/>
                    </w:rPr>
                    <w:fldChar w:fldCharType="begin"/>
                  </w:r>
                  <w:r w:rsidR="003818D7">
                    <w:rPr>
                      <w:webHidden/>
                    </w:rPr>
                    <w:instrText xml:space="preserve"> PAGEREF _Toc139640849 \h </w:instrText>
                  </w:r>
                  <w:r w:rsidR="003818D7">
                    <w:rPr>
                      <w:webHidden/>
                    </w:rPr>
                  </w:r>
                  <w:r w:rsidR="003818D7">
                    <w:rPr>
                      <w:webHidden/>
                    </w:rPr>
                    <w:fldChar w:fldCharType="separate"/>
                  </w:r>
                  <w:r w:rsidR="003818D7">
                    <w:rPr>
                      <w:webHidden/>
                    </w:rPr>
                    <w:t>4</w:t>
                  </w:r>
                  <w:r w:rsidR="003818D7">
                    <w:rPr>
                      <w:webHidden/>
                    </w:rPr>
                    <w:fldChar w:fldCharType="end"/>
                  </w:r>
                </w:hyperlink>
              </w:p>
              <w:p w14:paraId="2EEAB952" w14:textId="6A442C81" w:rsidR="003818D7" w:rsidRDefault="0001482C" w:rsidP="0096330C">
                <w:pPr>
                  <w:pStyle w:val="Cuprins1"/>
                  <w:rPr>
                    <w:rFonts w:asciiTheme="minorHAnsi" w:eastAsiaTheme="minorEastAsia" w:hAnsiTheme="minorHAnsi" w:cstheme="minorBidi"/>
                    <w:snapToGrid/>
                    <w:kern w:val="2"/>
                    <w:sz w:val="22"/>
                    <w:szCs w:val="22"/>
                    <w:lang w:val="ru-RU" w:eastAsia="ru-RU"/>
                    <w14:ligatures w14:val="standardContextual"/>
                  </w:rPr>
                </w:pPr>
                <w:hyperlink w:anchor="_Toc139640850" w:history="1">
                  <w:r w:rsidR="003818D7" w:rsidRPr="000155D3">
                    <w:rPr>
                      <w:rStyle w:val="Hyperlink"/>
                    </w:rPr>
                    <w:t>5.  DESCRIEREA ACTIVITĂŢILOR</w:t>
                  </w:r>
                  <w:r w:rsidR="003818D7">
                    <w:rPr>
                      <w:webHidden/>
                    </w:rPr>
                    <w:tab/>
                  </w:r>
                  <w:r w:rsidR="003818D7" w:rsidRPr="0096330C">
                    <w:rPr>
                      <w:b w:val="0"/>
                      <w:bCs w:val="0"/>
                      <w:webHidden/>
                    </w:rPr>
                    <w:fldChar w:fldCharType="begin"/>
                  </w:r>
                  <w:r w:rsidR="003818D7" w:rsidRPr="0096330C">
                    <w:rPr>
                      <w:b w:val="0"/>
                      <w:bCs w:val="0"/>
                      <w:webHidden/>
                    </w:rPr>
                    <w:instrText xml:space="preserve"> PAGEREF _Toc139640850 \h </w:instrText>
                  </w:r>
                  <w:r w:rsidR="003818D7" w:rsidRPr="0096330C">
                    <w:rPr>
                      <w:b w:val="0"/>
                      <w:bCs w:val="0"/>
                      <w:webHidden/>
                    </w:rPr>
                  </w:r>
                  <w:r w:rsidR="003818D7" w:rsidRPr="0096330C">
                    <w:rPr>
                      <w:b w:val="0"/>
                      <w:bCs w:val="0"/>
                      <w:webHidden/>
                    </w:rPr>
                    <w:fldChar w:fldCharType="separate"/>
                  </w:r>
                  <w:r w:rsidR="003818D7" w:rsidRPr="0096330C">
                    <w:rPr>
                      <w:b w:val="0"/>
                      <w:bCs w:val="0"/>
                      <w:webHidden/>
                    </w:rPr>
                    <w:t>5</w:t>
                  </w:r>
                  <w:r w:rsidR="003818D7" w:rsidRPr="0096330C">
                    <w:rPr>
                      <w:b w:val="0"/>
                      <w:bCs w:val="0"/>
                      <w:webHidden/>
                    </w:rPr>
                    <w:fldChar w:fldCharType="end"/>
                  </w:r>
                </w:hyperlink>
              </w:p>
              <w:p w14:paraId="7DD44A50" w14:textId="1F5F7849"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51" w:history="1">
                  <w:r w:rsidR="003818D7" w:rsidRPr="000155D3">
                    <w:rPr>
                      <w:rStyle w:val="Hyperlink"/>
                    </w:rPr>
                    <w:t>5.1 C</w:t>
                  </w:r>
                  <w:r w:rsidR="0096330C" w:rsidRPr="000155D3">
                    <w:rPr>
                      <w:rStyle w:val="Hyperlink"/>
                    </w:rPr>
                    <w:t>riterii specifice de acreditare</w:t>
                  </w:r>
                  <w:r w:rsidR="003818D7">
                    <w:rPr>
                      <w:webHidden/>
                    </w:rPr>
                    <w:tab/>
                  </w:r>
                  <w:r w:rsidR="003818D7">
                    <w:rPr>
                      <w:webHidden/>
                    </w:rPr>
                    <w:fldChar w:fldCharType="begin"/>
                  </w:r>
                  <w:r w:rsidR="003818D7">
                    <w:rPr>
                      <w:webHidden/>
                    </w:rPr>
                    <w:instrText xml:space="preserve"> PAGEREF _Toc139640851 \h </w:instrText>
                  </w:r>
                  <w:r w:rsidR="003818D7">
                    <w:rPr>
                      <w:webHidden/>
                    </w:rPr>
                  </w:r>
                  <w:r w:rsidR="003818D7">
                    <w:rPr>
                      <w:webHidden/>
                    </w:rPr>
                    <w:fldChar w:fldCharType="separate"/>
                  </w:r>
                  <w:r w:rsidR="003818D7">
                    <w:rPr>
                      <w:webHidden/>
                    </w:rPr>
                    <w:t>5</w:t>
                  </w:r>
                  <w:r w:rsidR="003818D7">
                    <w:rPr>
                      <w:webHidden/>
                    </w:rPr>
                    <w:fldChar w:fldCharType="end"/>
                  </w:r>
                </w:hyperlink>
              </w:p>
              <w:p w14:paraId="5433E2DC" w14:textId="7B9D9ED2"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52" w:history="1">
                  <w:r w:rsidR="003818D7" w:rsidRPr="000155D3">
                    <w:rPr>
                      <w:rStyle w:val="Hyperlink"/>
                    </w:rPr>
                    <w:t>5.2 C</w:t>
                  </w:r>
                  <w:r w:rsidR="0096330C" w:rsidRPr="000155D3">
                    <w:rPr>
                      <w:rStyle w:val="Hyperlink"/>
                    </w:rPr>
                    <w:t>erinţe specifice pentru aplicarea standardului de referinţă</w:t>
                  </w:r>
                  <w:r w:rsidR="003818D7" w:rsidRPr="000155D3">
                    <w:rPr>
                      <w:rStyle w:val="Hyperlink"/>
                    </w:rPr>
                    <w:t xml:space="preserve">  SM EN ISO/CEI</w:t>
                  </w:r>
                  <w:r w:rsidR="0096330C">
                    <w:rPr>
                      <w:rStyle w:val="Hyperlink"/>
                    </w:rPr>
                    <w:t xml:space="preserve"> </w:t>
                  </w:r>
                  <w:r w:rsidR="003818D7" w:rsidRPr="000155D3">
                    <w:rPr>
                      <w:rStyle w:val="Hyperlink"/>
                    </w:rPr>
                    <w:t>17065:2013</w:t>
                  </w:r>
                  <w:r w:rsidR="003818D7">
                    <w:rPr>
                      <w:webHidden/>
                    </w:rPr>
                    <w:tab/>
                  </w:r>
                  <w:r w:rsidR="003818D7">
                    <w:rPr>
                      <w:webHidden/>
                    </w:rPr>
                    <w:fldChar w:fldCharType="begin"/>
                  </w:r>
                  <w:r w:rsidR="003818D7">
                    <w:rPr>
                      <w:webHidden/>
                    </w:rPr>
                    <w:instrText xml:space="preserve"> PAGEREF _Toc139640852 \h </w:instrText>
                  </w:r>
                  <w:r w:rsidR="003818D7">
                    <w:rPr>
                      <w:webHidden/>
                    </w:rPr>
                  </w:r>
                  <w:r w:rsidR="003818D7">
                    <w:rPr>
                      <w:webHidden/>
                    </w:rPr>
                    <w:fldChar w:fldCharType="separate"/>
                  </w:r>
                  <w:r w:rsidR="003818D7">
                    <w:rPr>
                      <w:webHidden/>
                    </w:rPr>
                    <w:t>5</w:t>
                  </w:r>
                  <w:r w:rsidR="003818D7">
                    <w:rPr>
                      <w:webHidden/>
                    </w:rPr>
                    <w:fldChar w:fldCharType="end"/>
                  </w:r>
                </w:hyperlink>
              </w:p>
              <w:p w14:paraId="6592FF3E" w14:textId="459F5FBF" w:rsidR="003818D7" w:rsidRDefault="0001482C">
                <w:pPr>
                  <w:pStyle w:val="Cuprins2"/>
                  <w:rPr>
                    <w:rFonts w:asciiTheme="minorHAnsi" w:eastAsiaTheme="minorEastAsia" w:hAnsiTheme="minorHAnsi" w:cstheme="minorBidi"/>
                    <w:kern w:val="2"/>
                    <w:sz w:val="22"/>
                    <w:szCs w:val="22"/>
                    <w:lang w:val="ru-RU" w:eastAsia="ru-RU"/>
                    <w14:ligatures w14:val="standardContextual"/>
                  </w:rPr>
                </w:pPr>
                <w:hyperlink w:anchor="_Toc139640853" w:history="1">
                  <w:r w:rsidR="003818D7" w:rsidRPr="000155D3">
                    <w:rPr>
                      <w:rStyle w:val="Hyperlink"/>
                    </w:rPr>
                    <w:t>5.3 P</w:t>
                  </w:r>
                  <w:r w:rsidR="0096330C" w:rsidRPr="000155D3">
                    <w:rPr>
                      <w:rStyle w:val="Hyperlink"/>
                    </w:rPr>
                    <w:t>revederi specifice referitoare la procesul de acreditare</w:t>
                  </w:r>
                  <w:r w:rsidR="003818D7">
                    <w:rPr>
                      <w:webHidden/>
                    </w:rPr>
                    <w:tab/>
                  </w:r>
                  <w:r w:rsidR="003818D7">
                    <w:rPr>
                      <w:webHidden/>
                    </w:rPr>
                    <w:fldChar w:fldCharType="begin"/>
                  </w:r>
                  <w:r w:rsidR="003818D7">
                    <w:rPr>
                      <w:webHidden/>
                    </w:rPr>
                    <w:instrText xml:space="preserve"> PAGEREF _Toc139640853 \h </w:instrText>
                  </w:r>
                  <w:r w:rsidR="003818D7">
                    <w:rPr>
                      <w:webHidden/>
                    </w:rPr>
                  </w:r>
                  <w:r w:rsidR="003818D7">
                    <w:rPr>
                      <w:webHidden/>
                    </w:rPr>
                    <w:fldChar w:fldCharType="separate"/>
                  </w:r>
                  <w:r w:rsidR="003818D7">
                    <w:rPr>
                      <w:webHidden/>
                    </w:rPr>
                    <w:t>11</w:t>
                  </w:r>
                  <w:r w:rsidR="003818D7">
                    <w:rPr>
                      <w:webHidden/>
                    </w:rPr>
                    <w:fldChar w:fldCharType="end"/>
                  </w:r>
                </w:hyperlink>
              </w:p>
              <w:p w14:paraId="5356C7E3" w14:textId="1583FAB4" w:rsidR="003818D7" w:rsidRDefault="0001482C" w:rsidP="0096330C">
                <w:pPr>
                  <w:pStyle w:val="Cuprins1"/>
                  <w:rPr>
                    <w:rFonts w:asciiTheme="minorHAnsi" w:eastAsiaTheme="minorEastAsia" w:hAnsiTheme="minorHAnsi" w:cstheme="minorBidi"/>
                    <w:snapToGrid/>
                    <w:kern w:val="2"/>
                    <w:sz w:val="22"/>
                    <w:szCs w:val="22"/>
                    <w:lang w:val="ru-RU" w:eastAsia="ru-RU"/>
                    <w14:ligatures w14:val="standardContextual"/>
                  </w:rPr>
                </w:pPr>
                <w:hyperlink w:anchor="_Toc139640854" w:history="1">
                  <w:r w:rsidR="003818D7" w:rsidRPr="000155D3">
                    <w:rPr>
                      <w:rStyle w:val="Hyperlink"/>
                    </w:rPr>
                    <w:t>6. SINTEZA MODIFICĂRILOR</w:t>
                  </w:r>
                  <w:r w:rsidR="003818D7">
                    <w:rPr>
                      <w:webHidden/>
                    </w:rPr>
                    <w:tab/>
                  </w:r>
                  <w:r w:rsidR="003818D7" w:rsidRPr="0096330C">
                    <w:rPr>
                      <w:b w:val="0"/>
                      <w:bCs w:val="0"/>
                      <w:webHidden/>
                    </w:rPr>
                    <w:fldChar w:fldCharType="begin"/>
                  </w:r>
                  <w:r w:rsidR="003818D7" w:rsidRPr="0096330C">
                    <w:rPr>
                      <w:b w:val="0"/>
                      <w:bCs w:val="0"/>
                      <w:webHidden/>
                    </w:rPr>
                    <w:instrText xml:space="preserve"> PAGEREF _Toc139640854 \h </w:instrText>
                  </w:r>
                  <w:r w:rsidR="003818D7" w:rsidRPr="0096330C">
                    <w:rPr>
                      <w:b w:val="0"/>
                      <w:bCs w:val="0"/>
                      <w:webHidden/>
                    </w:rPr>
                  </w:r>
                  <w:r w:rsidR="003818D7" w:rsidRPr="0096330C">
                    <w:rPr>
                      <w:b w:val="0"/>
                      <w:bCs w:val="0"/>
                      <w:webHidden/>
                    </w:rPr>
                    <w:fldChar w:fldCharType="separate"/>
                  </w:r>
                  <w:r w:rsidR="003818D7" w:rsidRPr="0096330C">
                    <w:rPr>
                      <w:b w:val="0"/>
                      <w:bCs w:val="0"/>
                      <w:webHidden/>
                    </w:rPr>
                    <w:t>13</w:t>
                  </w:r>
                  <w:r w:rsidR="003818D7" w:rsidRPr="0096330C">
                    <w:rPr>
                      <w:b w:val="0"/>
                      <w:bCs w:val="0"/>
                      <w:webHidden/>
                    </w:rPr>
                    <w:fldChar w:fldCharType="end"/>
                  </w:r>
                </w:hyperlink>
              </w:p>
              <w:p w14:paraId="69D2AD5C" w14:textId="433F2B8D" w:rsidR="00650FC7" w:rsidRDefault="00650FC7">
                <w:r>
                  <w:rPr>
                    <w:b/>
                    <w:bCs/>
                  </w:rPr>
                  <w:fldChar w:fldCharType="end"/>
                </w:r>
              </w:p>
            </w:sdtContent>
          </w:sdt>
          <w:p w14:paraId="733224F7" w14:textId="77777777" w:rsidR="00D83D31" w:rsidRPr="00AA042D" w:rsidRDefault="00D83D31" w:rsidP="000363D4">
            <w:pPr>
              <w:spacing w:line="276" w:lineRule="auto"/>
              <w:rPr>
                <w:rFonts w:ascii="Arial" w:hAnsi="Arial" w:cs="Arial"/>
                <w:snapToGrid w:val="0"/>
                <w:sz w:val="24"/>
                <w:szCs w:val="24"/>
              </w:rPr>
            </w:pPr>
          </w:p>
          <w:p w14:paraId="65C109FE" w14:textId="77777777" w:rsidR="00D83D31" w:rsidRPr="00AA042D" w:rsidRDefault="00D83D31" w:rsidP="000363D4">
            <w:pPr>
              <w:spacing w:line="276" w:lineRule="auto"/>
              <w:rPr>
                <w:rFonts w:ascii="Arial" w:hAnsi="Arial" w:cs="Arial"/>
                <w:snapToGrid w:val="0"/>
                <w:sz w:val="24"/>
                <w:szCs w:val="24"/>
              </w:rPr>
            </w:pPr>
            <w:r w:rsidRPr="00AA042D">
              <w:rPr>
                <w:rFonts w:ascii="Arial" w:hAnsi="Arial" w:cs="Arial"/>
                <w:snapToGrid w:val="0"/>
                <w:sz w:val="24"/>
                <w:szCs w:val="24"/>
              </w:rPr>
              <w:tab/>
            </w:r>
            <w:r w:rsidRPr="00AA042D">
              <w:rPr>
                <w:rFonts w:ascii="Arial" w:hAnsi="Arial" w:cs="Arial"/>
                <w:snapToGrid w:val="0"/>
                <w:sz w:val="24"/>
                <w:szCs w:val="24"/>
              </w:rPr>
              <w:tab/>
            </w:r>
            <w:r w:rsidRPr="00AA042D">
              <w:rPr>
                <w:rFonts w:ascii="Arial" w:hAnsi="Arial" w:cs="Arial"/>
                <w:snapToGrid w:val="0"/>
                <w:sz w:val="24"/>
                <w:szCs w:val="24"/>
              </w:rPr>
              <w:tab/>
            </w:r>
            <w:r w:rsidRPr="00AA042D">
              <w:rPr>
                <w:rFonts w:ascii="Arial" w:hAnsi="Arial" w:cs="Arial"/>
                <w:snapToGrid w:val="0"/>
                <w:sz w:val="24"/>
                <w:szCs w:val="24"/>
              </w:rPr>
              <w:tab/>
            </w:r>
            <w:r w:rsidRPr="00AA042D">
              <w:rPr>
                <w:rFonts w:ascii="Arial" w:hAnsi="Arial" w:cs="Arial"/>
                <w:snapToGrid w:val="0"/>
                <w:sz w:val="24"/>
                <w:szCs w:val="24"/>
              </w:rPr>
              <w:tab/>
            </w:r>
          </w:p>
        </w:tc>
      </w:tr>
    </w:tbl>
    <w:p w14:paraId="3046BABC" w14:textId="77777777" w:rsidR="00D83D31" w:rsidRPr="00AA042D" w:rsidRDefault="00D83D31" w:rsidP="00D83D31">
      <w:pPr>
        <w:spacing w:line="276" w:lineRule="auto"/>
        <w:rPr>
          <w:rFonts w:ascii="Arial" w:hAnsi="Arial" w:cs="Arial"/>
          <w:sz w:val="24"/>
          <w:szCs w:val="24"/>
          <w:lang w:val="en-US"/>
        </w:rPr>
      </w:pPr>
    </w:p>
    <w:p w14:paraId="24768F72" w14:textId="77777777" w:rsidR="00A5120D" w:rsidRDefault="00A5120D" w:rsidP="00D83D31">
      <w:pPr>
        <w:spacing w:line="276" w:lineRule="auto"/>
        <w:rPr>
          <w:rFonts w:ascii="Arial" w:hAnsi="Arial" w:cs="Arial"/>
          <w:sz w:val="24"/>
          <w:szCs w:val="24"/>
          <w:lang w:val="en-US"/>
        </w:rPr>
      </w:pPr>
    </w:p>
    <w:p w14:paraId="65B91AD3" w14:textId="77777777" w:rsidR="00650FC7" w:rsidRDefault="00650FC7" w:rsidP="00D83D31">
      <w:pPr>
        <w:spacing w:line="276" w:lineRule="auto"/>
        <w:rPr>
          <w:rFonts w:ascii="Arial" w:hAnsi="Arial" w:cs="Arial"/>
          <w:sz w:val="24"/>
          <w:szCs w:val="24"/>
          <w:lang w:val="en-US"/>
        </w:rPr>
      </w:pPr>
    </w:p>
    <w:p w14:paraId="00BB7428" w14:textId="77777777" w:rsidR="00650FC7" w:rsidRDefault="00650FC7" w:rsidP="00D83D31">
      <w:pPr>
        <w:spacing w:line="276" w:lineRule="auto"/>
        <w:rPr>
          <w:rFonts w:ascii="Arial" w:hAnsi="Arial" w:cs="Arial"/>
          <w:sz w:val="24"/>
          <w:szCs w:val="24"/>
          <w:lang w:val="en-US"/>
        </w:rPr>
      </w:pPr>
    </w:p>
    <w:p w14:paraId="3A976217" w14:textId="77777777" w:rsidR="00650FC7" w:rsidRDefault="00650FC7" w:rsidP="00D83D31">
      <w:pPr>
        <w:spacing w:line="276" w:lineRule="auto"/>
        <w:rPr>
          <w:rFonts w:ascii="Arial" w:hAnsi="Arial" w:cs="Arial"/>
          <w:sz w:val="24"/>
          <w:szCs w:val="24"/>
          <w:lang w:val="en-US"/>
        </w:rPr>
      </w:pPr>
    </w:p>
    <w:p w14:paraId="3D936CE7" w14:textId="77777777" w:rsidR="00650FC7" w:rsidRDefault="00650FC7" w:rsidP="00D83D31">
      <w:pPr>
        <w:spacing w:line="276" w:lineRule="auto"/>
        <w:rPr>
          <w:rFonts w:ascii="Arial" w:hAnsi="Arial" w:cs="Arial"/>
          <w:sz w:val="24"/>
          <w:szCs w:val="24"/>
          <w:lang w:val="en-US"/>
        </w:rPr>
      </w:pPr>
    </w:p>
    <w:p w14:paraId="4C20590B" w14:textId="77777777" w:rsidR="00650FC7" w:rsidRDefault="00650FC7" w:rsidP="00D83D31">
      <w:pPr>
        <w:spacing w:line="276" w:lineRule="auto"/>
        <w:rPr>
          <w:rFonts w:ascii="Arial" w:hAnsi="Arial" w:cs="Arial"/>
          <w:sz w:val="24"/>
          <w:szCs w:val="24"/>
          <w:lang w:val="en-US"/>
        </w:rPr>
      </w:pPr>
    </w:p>
    <w:p w14:paraId="241B2AC7" w14:textId="77777777" w:rsidR="00650FC7" w:rsidRDefault="00650FC7" w:rsidP="00D83D31">
      <w:pPr>
        <w:spacing w:line="276" w:lineRule="auto"/>
        <w:rPr>
          <w:rFonts w:ascii="Arial" w:hAnsi="Arial" w:cs="Arial"/>
          <w:sz w:val="24"/>
          <w:szCs w:val="24"/>
          <w:lang w:val="en-US"/>
        </w:rPr>
      </w:pPr>
    </w:p>
    <w:p w14:paraId="0B2E6E83" w14:textId="77777777" w:rsidR="00650FC7" w:rsidRDefault="00650FC7" w:rsidP="00D83D31">
      <w:pPr>
        <w:spacing w:line="276" w:lineRule="auto"/>
        <w:rPr>
          <w:rFonts w:ascii="Arial" w:hAnsi="Arial" w:cs="Arial"/>
          <w:sz w:val="24"/>
          <w:szCs w:val="24"/>
          <w:lang w:val="en-US"/>
        </w:rPr>
      </w:pPr>
    </w:p>
    <w:p w14:paraId="63335B8D" w14:textId="77777777" w:rsidR="00650FC7" w:rsidRDefault="00650FC7" w:rsidP="00D83D31">
      <w:pPr>
        <w:spacing w:line="276" w:lineRule="auto"/>
        <w:rPr>
          <w:rFonts w:ascii="Arial" w:hAnsi="Arial" w:cs="Arial"/>
          <w:sz w:val="24"/>
          <w:szCs w:val="24"/>
          <w:lang w:val="en-US"/>
        </w:rPr>
      </w:pPr>
    </w:p>
    <w:p w14:paraId="396C1CF6" w14:textId="77777777" w:rsidR="00650FC7" w:rsidRDefault="00650FC7" w:rsidP="00D83D31">
      <w:pPr>
        <w:spacing w:line="276" w:lineRule="auto"/>
        <w:rPr>
          <w:rFonts w:ascii="Arial" w:hAnsi="Arial" w:cs="Arial"/>
          <w:sz w:val="24"/>
          <w:szCs w:val="24"/>
          <w:lang w:val="en-US"/>
        </w:rPr>
      </w:pPr>
    </w:p>
    <w:p w14:paraId="26388CCF" w14:textId="77777777" w:rsidR="00650FC7" w:rsidRDefault="00650FC7" w:rsidP="00D83D31">
      <w:pPr>
        <w:spacing w:line="276" w:lineRule="auto"/>
        <w:rPr>
          <w:rFonts w:ascii="Arial" w:hAnsi="Arial" w:cs="Arial"/>
          <w:sz w:val="24"/>
          <w:szCs w:val="24"/>
          <w:lang w:val="en-US"/>
        </w:rPr>
      </w:pPr>
    </w:p>
    <w:p w14:paraId="30F75608" w14:textId="77777777" w:rsidR="00650FC7" w:rsidRDefault="00650FC7" w:rsidP="00D83D31">
      <w:pPr>
        <w:spacing w:line="276" w:lineRule="auto"/>
        <w:rPr>
          <w:rFonts w:ascii="Arial" w:hAnsi="Arial" w:cs="Arial"/>
          <w:sz w:val="24"/>
          <w:szCs w:val="24"/>
          <w:lang w:val="en-US"/>
        </w:rPr>
      </w:pPr>
    </w:p>
    <w:p w14:paraId="3BF010BB" w14:textId="77777777" w:rsidR="00650FC7" w:rsidRDefault="00650FC7" w:rsidP="00D83D31">
      <w:pPr>
        <w:spacing w:line="276" w:lineRule="auto"/>
        <w:rPr>
          <w:rFonts w:ascii="Arial" w:hAnsi="Arial" w:cs="Arial"/>
          <w:sz w:val="24"/>
          <w:szCs w:val="24"/>
          <w:lang w:val="en-US"/>
        </w:rPr>
      </w:pPr>
    </w:p>
    <w:p w14:paraId="45BA8CFB" w14:textId="77777777" w:rsidR="00650FC7" w:rsidRDefault="00650FC7" w:rsidP="00D83D31">
      <w:pPr>
        <w:spacing w:line="276" w:lineRule="auto"/>
        <w:rPr>
          <w:rFonts w:ascii="Arial" w:hAnsi="Arial" w:cs="Arial"/>
          <w:sz w:val="24"/>
          <w:szCs w:val="24"/>
          <w:lang w:val="en-US"/>
        </w:rPr>
      </w:pPr>
    </w:p>
    <w:p w14:paraId="66C42025" w14:textId="77777777" w:rsidR="00650FC7" w:rsidRDefault="00650FC7" w:rsidP="00D83D31">
      <w:pPr>
        <w:spacing w:line="276" w:lineRule="auto"/>
        <w:rPr>
          <w:rFonts w:ascii="Arial" w:hAnsi="Arial" w:cs="Arial"/>
          <w:sz w:val="24"/>
          <w:szCs w:val="24"/>
          <w:lang w:val="en-US"/>
        </w:rPr>
      </w:pPr>
    </w:p>
    <w:p w14:paraId="07BD68B2" w14:textId="77777777" w:rsidR="00650FC7" w:rsidRDefault="00650FC7" w:rsidP="00D83D31">
      <w:pPr>
        <w:spacing w:line="276" w:lineRule="auto"/>
        <w:rPr>
          <w:rFonts w:ascii="Arial" w:hAnsi="Arial" w:cs="Arial"/>
          <w:sz w:val="24"/>
          <w:szCs w:val="24"/>
          <w:lang w:val="en-US"/>
        </w:rPr>
      </w:pPr>
    </w:p>
    <w:p w14:paraId="4F899C7F" w14:textId="77777777" w:rsidR="00650FC7" w:rsidRDefault="00650FC7" w:rsidP="00D83D31">
      <w:pPr>
        <w:spacing w:line="276" w:lineRule="auto"/>
        <w:rPr>
          <w:rFonts w:ascii="Arial" w:hAnsi="Arial" w:cs="Arial"/>
          <w:sz w:val="24"/>
          <w:szCs w:val="24"/>
          <w:lang w:val="en-US"/>
        </w:rPr>
      </w:pPr>
    </w:p>
    <w:p w14:paraId="1EA415AB" w14:textId="77777777" w:rsidR="00650FC7" w:rsidRDefault="00650FC7" w:rsidP="00D83D31">
      <w:pPr>
        <w:spacing w:line="276" w:lineRule="auto"/>
        <w:rPr>
          <w:rFonts w:ascii="Arial" w:hAnsi="Arial" w:cs="Arial"/>
          <w:sz w:val="24"/>
          <w:szCs w:val="24"/>
          <w:lang w:val="en-US"/>
        </w:rPr>
      </w:pPr>
    </w:p>
    <w:p w14:paraId="795DE156" w14:textId="77777777" w:rsidR="00A5120D" w:rsidRPr="00AA042D" w:rsidRDefault="00A5120D" w:rsidP="003818D7">
      <w:pPr>
        <w:pStyle w:val="Titlu1"/>
        <w:rPr>
          <w:lang w:val="en-US"/>
        </w:rPr>
      </w:pPr>
    </w:p>
    <w:p w14:paraId="219A9A27" w14:textId="77777777" w:rsidR="00D83D31" w:rsidRPr="00AA042D" w:rsidRDefault="00D83D31" w:rsidP="003818D7">
      <w:pPr>
        <w:pStyle w:val="Titlu1"/>
        <w:jc w:val="left"/>
      </w:pPr>
      <w:bookmarkStart w:id="1" w:name="_Toc139640840"/>
      <w:r w:rsidRPr="00AA042D">
        <w:t>1. SCOP</w:t>
      </w:r>
      <w:bookmarkEnd w:id="1"/>
      <w:r w:rsidRPr="00AA042D">
        <w:t xml:space="preserve"> </w:t>
      </w:r>
    </w:p>
    <w:p w14:paraId="43189206" w14:textId="77777777" w:rsidR="00D83D31" w:rsidRPr="00AA042D" w:rsidRDefault="00D83D31" w:rsidP="00D83D31">
      <w:pPr>
        <w:spacing w:line="276" w:lineRule="auto"/>
        <w:ind w:left="-142"/>
        <w:jc w:val="both"/>
        <w:rPr>
          <w:rFonts w:ascii="Arial" w:hAnsi="Arial" w:cs="Arial"/>
          <w:sz w:val="24"/>
          <w:szCs w:val="24"/>
        </w:rPr>
      </w:pPr>
    </w:p>
    <w:p w14:paraId="20A6D170" w14:textId="639515CF"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Scopul acestui document este de a prezenta regulile de aplicare a </w:t>
      </w:r>
      <w:r w:rsidR="0001482C" w:rsidRPr="00AA042D">
        <w:rPr>
          <w:rFonts w:ascii="Arial" w:hAnsi="Arial" w:cs="Arial"/>
          <w:sz w:val="24"/>
          <w:szCs w:val="24"/>
        </w:rPr>
        <w:t>cerințelor</w:t>
      </w:r>
      <w:r w:rsidRPr="00AA042D">
        <w:rPr>
          <w:rFonts w:ascii="Arial" w:hAnsi="Arial" w:cs="Arial"/>
          <w:sz w:val="24"/>
          <w:szCs w:val="24"/>
        </w:rPr>
        <w:t xml:space="preserve"> specifice de acreditare a organismelor de certificare care efectuează evaluarea conformităţii produselor cu denumire de origine protejată și cu </w:t>
      </w:r>
      <w:r w:rsidR="0001482C" w:rsidRPr="00AA042D">
        <w:rPr>
          <w:rFonts w:ascii="Arial" w:hAnsi="Arial" w:cs="Arial"/>
          <w:sz w:val="24"/>
          <w:szCs w:val="24"/>
        </w:rPr>
        <w:t>indicație</w:t>
      </w:r>
      <w:r w:rsidRPr="00AA042D">
        <w:rPr>
          <w:rFonts w:ascii="Arial" w:hAnsi="Arial" w:cs="Arial"/>
          <w:sz w:val="24"/>
          <w:szCs w:val="24"/>
        </w:rPr>
        <w:t xml:space="preserve"> geografică protejată în conformitate cu cerințele standardului SM EN ISO/</w:t>
      </w:r>
      <w:r w:rsidR="00A5120D" w:rsidRPr="00AA042D">
        <w:rPr>
          <w:rFonts w:ascii="Arial" w:hAnsi="Arial" w:cs="Arial"/>
          <w:sz w:val="24"/>
          <w:szCs w:val="24"/>
        </w:rPr>
        <w:t>CEI</w:t>
      </w:r>
      <w:r w:rsidRPr="00AA042D">
        <w:rPr>
          <w:rFonts w:ascii="Arial" w:hAnsi="Arial" w:cs="Arial"/>
          <w:sz w:val="24"/>
          <w:szCs w:val="24"/>
        </w:rPr>
        <w:t xml:space="preserve"> 17065:2013 și a </w:t>
      </w:r>
      <w:bookmarkStart w:id="2" w:name="_Hlk105503146"/>
      <w:r w:rsidR="00301CB0" w:rsidRPr="00AA042D">
        <w:rPr>
          <w:rFonts w:ascii="Arial" w:hAnsi="Arial" w:cs="Arial"/>
          <w:sz w:val="24"/>
          <w:szCs w:val="24"/>
        </w:rPr>
        <w:t>Regulamentului privind organizarea pieței vitivinicole</w:t>
      </w:r>
      <w:bookmarkEnd w:id="2"/>
      <w:r w:rsidR="00301CB0" w:rsidRPr="00AA042D">
        <w:rPr>
          <w:rFonts w:ascii="Arial" w:hAnsi="Arial" w:cs="Arial"/>
          <w:sz w:val="24"/>
          <w:szCs w:val="24"/>
        </w:rPr>
        <w:t>,</w:t>
      </w:r>
      <w:r w:rsidRPr="00AA042D">
        <w:rPr>
          <w:rFonts w:ascii="Arial" w:hAnsi="Arial" w:cs="Arial"/>
          <w:sz w:val="24"/>
          <w:szCs w:val="24"/>
        </w:rPr>
        <w:t xml:space="preserve"> aprobat prin </w:t>
      </w:r>
      <w:r w:rsidR="00506C0C" w:rsidRPr="00AA042D">
        <w:rPr>
          <w:rFonts w:ascii="Arial" w:hAnsi="Arial" w:cs="Arial"/>
          <w:sz w:val="24"/>
          <w:szCs w:val="24"/>
        </w:rPr>
        <w:t>Hotărârea</w:t>
      </w:r>
      <w:r w:rsidRPr="00AA042D">
        <w:rPr>
          <w:rFonts w:ascii="Arial" w:hAnsi="Arial" w:cs="Arial"/>
          <w:sz w:val="24"/>
          <w:szCs w:val="24"/>
        </w:rPr>
        <w:t xml:space="preserve"> Guvernului nr. 356 din 11.06.2015.</w:t>
      </w:r>
    </w:p>
    <w:p w14:paraId="3ABD86B0" w14:textId="77777777" w:rsidR="00D83D31" w:rsidRPr="00AA042D" w:rsidRDefault="00D83D31" w:rsidP="00D83D31">
      <w:pPr>
        <w:spacing w:line="276" w:lineRule="auto"/>
        <w:rPr>
          <w:rFonts w:ascii="Arial" w:hAnsi="Arial" w:cs="Arial"/>
          <w:b/>
          <w:snapToGrid w:val="0"/>
          <w:sz w:val="24"/>
          <w:szCs w:val="24"/>
        </w:rPr>
      </w:pPr>
    </w:p>
    <w:p w14:paraId="13E4CEFA" w14:textId="77777777" w:rsidR="00D83D31" w:rsidRPr="00AA042D" w:rsidRDefault="00D83D31" w:rsidP="00D83D31">
      <w:pPr>
        <w:pStyle w:val="1Titlucapitol"/>
        <w:spacing w:before="0" w:after="0" w:line="276" w:lineRule="auto"/>
        <w:ind w:left="-142"/>
        <w:rPr>
          <w:rFonts w:ascii="Arial" w:hAnsi="Arial" w:cs="Arial"/>
          <w:sz w:val="24"/>
          <w:szCs w:val="24"/>
        </w:rPr>
      </w:pPr>
      <w:bookmarkStart w:id="3" w:name="_Toc139640841"/>
      <w:r w:rsidRPr="00AA042D">
        <w:rPr>
          <w:rFonts w:ascii="Arial" w:hAnsi="Arial" w:cs="Arial"/>
          <w:sz w:val="24"/>
          <w:szCs w:val="24"/>
        </w:rPr>
        <w:t>2. DOMENIU DE APLICARE</w:t>
      </w:r>
      <w:bookmarkEnd w:id="3"/>
    </w:p>
    <w:p w14:paraId="4BE519C5" w14:textId="77777777" w:rsidR="00D83D31" w:rsidRPr="00AA042D" w:rsidRDefault="00D83D31" w:rsidP="00D83D31">
      <w:pPr>
        <w:spacing w:line="276" w:lineRule="auto"/>
        <w:ind w:left="-142"/>
        <w:jc w:val="center"/>
        <w:rPr>
          <w:rFonts w:ascii="Arial" w:hAnsi="Arial" w:cs="Arial"/>
          <w:snapToGrid w:val="0"/>
          <w:sz w:val="24"/>
          <w:szCs w:val="24"/>
        </w:rPr>
      </w:pPr>
    </w:p>
    <w:p w14:paraId="2F1A8950" w14:textId="6B86B032"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Acest document se aplică MOLDAC </w:t>
      </w:r>
      <w:r w:rsidR="000363D4" w:rsidRPr="00AA042D">
        <w:rPr>
          <w:rFonts w:ascii="Arial" w:hAnsi="Arial" w:cs="Arial"/>
          <w:sz w:val="24"/>
          <w:szCs w:val="24"/>
        </w:rPr>
        <w:t>cât</w:t>
      </w:r>
      <w:r w:rsidRPr="00AA042D">
        <w:rPr>
          <w:rFonts w:ascii="Arial" w:hAnsi="Arial" w:cs="Arial"/>
          <w:sz w:val="24"/>
          <w:szCs w:val="24"/>
        </w:rPr>
        <w:t xml:space="preserve"> și organismelor de evaluarea conformității, care sunt acreditate sau solicită acreditarea, în scopul recunoașterii de către Autoritatea de Reglementare, conform </w:t>
      </w:r>
      <w:r w:rsidR="00301CB0" w:rsidRPr="00AA042D">
        <w:rPr>
          <w:rFonts w:ascii="Arial" w:hAnsi="Arial" w:cs="Arial"/>
          <w:sz w:val="24"/>
          <w:szCs w:val="24"/>
        </w:rPr>
        <w:t>Legii nr.</w:t>
      </w:r>
      <w:r w:rsidR="00CF23EF">
        <w:rPr>
          <w:rFonts w:ascii="Arial" w:hAnsi="Arial" w:cs="Arial"/>
          <w:sz w:val="24"/>
          <w:szCs w:val="24"/>
        </w:rPr>
        <w:t xml:space="preserve"> </w:t>
      </w:r>
      <w:r w:rsidR="00301CB0" w:rsidRPr="00AA042D">
        <w:rPr>
          <w:rFonts w:ascii="Arial" w:hAnsi="Arial" w:cs="Arial"/>
          <w:sz w:val="24"/>
          <w:szCs w:val="24"/>
        </w:rPr>
        <w:t>235 din 01.12.2011 privind activitățile de acreditare și de evaluare a conformității</w:t>
      </w:r>
      <w:r w:rsidRPr="00AA042D">
        <w:rPr>
          <w:rFonts w:ascii="Arial" w:hAnsi="Arial" w:cs="Arial"/>
          <w:sz w:val="24"/>
          <w:szCs w:val="24"/>
        </w:rPr>
        <w:t>, pentru efectuarea certificări produselor vitivinicole în vederea obținerii</w:t>
      </w:r>
      <w:r w:rsidR="00CF23EF">
        <w:rPr>
          <w:rFonts w:ascii="Arial" w:hAnsi="Arial" w:cs="Arial"/>
          <w:sz w:val="24"/>
          <w:szCs w:val="24"/>
        </w:rPr>
        <w:t xml:space="preserve"> </w:t>
      </w:r>
      <w:r w:rsidR="0001482C" w:rsidRPr="00AA042D">
        <w:rPr>
          <w:rFonts w:ascii="Arial" w:hAnsi="Arial" w:cs="Arial"/>
          <w:sz w:val="24"/>
          <w:szCs w:val="24"/>
        </w:rPr>
        <w:t>protecției</w:t>
      </w:r>
      <w:r w:rsidRPr="00AA042D">
        <w:rPr>
          <w:rFonts w:ascii="Arial" w:hAnsi="Arial" w:cs="Arial"/>
          <w:sz w:val="24"/>
          <w:szCs w:val="24"/>
        </w:rPr>
        <w:t xml:space="preserve"> denumirii de origine protejate și a </w:t>
      </w:r>
      <w:r w:rsidR="00D76D68" w:rsidRPr="00AA042D">
        <w:rPr>
          <w:rFonts w:ascii="Arial" w:hAnsi="Arial" w:cs="Arial"/>
          <w:sz w:val="24"/>
          <w:szCs w:val="24"/>
        </w:rPr>
        <w:t>indicației</w:t>
      </w:r>
      <w:r w:rsidRPr="00AA042D">
        <w:rPr>
          <w:rFonts w:ascii="Arial" w:hAnsi="Arial" w:cs="Arial"/>
          <w:sz w:val="24"/>
          <w:szCs w:val="24"/>
        </w:rPr>
        <w:t xml:space="preserve"> geografice protejate, conform </w:t>
      </w:r>
      <w:r w:rsidR="00301CB0" w:rsidRPr="00AA042D">
        <w:rPr>
          <w:rFonts w:ascii="Arial" w:hAnsi="Arial" w:cs="Arial"/>
          <w:sz w:val="24"/>
          <w:szCs w:val="24"/>
        </w:rPr>
        <w:t>actelor</w:t>
      </w:r>
      <w:r w:rsidR="00F84E95" w:rsidRPr="00AA042D">
        <w:rPr>
          <w:rFonts w:ascii="Arial" w:hAnsi="Arial" w:cs="Arial"/>
          <w:sz w:val="24"/>
          <w:szCs w:val="24"/>
        </w:rPr>
        <w:t xml:space="preserve"> </w:t>
      </w:r>
      <w:r w:rsidR="00D76D68" w:rsidRPr="00AA042D">
        <w:rPr>
          <w:rFonts w:ascii="Arial" w:hAnsi="Arial" w:cs="Arial"/>
          <w:sz w:val="24"/>
          <w:szCs w:val="24"/>
        </w:rPr>
        <w:t>menționate</w:t>
      </w:r>
      <w:r w:rsidR="00F84E95" w:rsidRPr="00AA042D">
        <w:rPr>
          <w:rFonts w:ascii="Arial" w:hAnsi="Arial" w:cs="Arial"/>
          <w:sz w:val="24"/>
          <w:szCs w:val="24"/>
        </w:rPr>
        <w:t xml:space="preserve"> la cap.</w:t>
      </w:r>
      <w:r w:rsidRPr="00AA042D">
        <w:rPr>
          <w:rFonts w:ascii="Arial" w:hAnsi="Arial" w:cs="Arial"/>
          <w:sz w:val="24"/>
          <w:szCs w:val="24"/>
        </w:rPr>
        <w:t>3.</w:t>
      </w:r>
    </w:p>
    <w:p w14:paraId="2812875F" w14:textId="77777777" w:rsidR="00D83D31" w:rsidRPr="00AA042D" w:rsidRDefault="00D83D31" w:rsidP="00D83D31">
      <w:pPr>
        <w:spacing w:line="276" w:lineRule="auto"/>
        <w:jc w:val="both"/>
        <w:rPr>
          <w:rFonts w:ascii="Arial" w:hAnsi="Arial" w:cs="Arial"/>
          <w:snapToGrid w:val="0"/>
          <w:sz w:val="24"/>
          <w:szCs w:val="24"/>
        </w:rPr>
      </w:pPr>
      <w:r w:rsidRPr="00AA042D">
        <w:rPr>
          <w:rFonts w:ascii="Arial" w:hAnsi="Arial" w:cs="Arial"/>
          <w:sz w:val="24"/>
          <w:szCs w:val="24"/>
        </w:rPr>
        <w:t xml:space="preserve"> </w:t>
      </w:r>
    </w:p>
    <w:p w14:paraId="69E02206" w14:textId="77777777" w:rsidR="00D83D31" w:rsidRPr="00AA042D" w:rsidRDefault="00D83D31" w:rsidP="00D83D31">
      <w:pPr>
        <w:pStyle w:val="1Titlucapitol"/>
        <w:spacing w:before="0" w:after="0" w:line="276" w:lineRule="auto"/>
        <w:ind w:left="-142"/>
        <w:rPr>
          <w:rFonts w:ascii="Arial" w:hAnsi="Arial" w:cs="Arial"/>
          <w:sz w:val="24"/>
          <w:szCs w:val="24"/>
        </w:rPr>
      </w:pPr>
      <w:bookmarkStart w:id="4" w:name="_Toc139640842"/>
      <w:r w:rsidRPr="00AA042D">
        <w:rPr>
          <w:rFonts w:ascii="Arial" w:hAnsi="Arial" w:cs="Arial"/>
          <w:sz w:val="24"/>
          <w:szCs w:val="24"/>
        </w:rPr>
        <w:t>3. DOCUMENTE DE REFERINŢĂ</w:t>
      </w:r>
      <w:bookmarkEnd w:id="4"/>
    </w:p>
    <w:p w14:paraId="56862A34" w14:textId="77777777" w:rsidR="00D83D31" w:rsidRPr="00AA042D" w:rsidRDefault="00D83D31" w:rsidP="00D83D31">
      <w:pPr>
        <w:rPr>
          <w:lang w:eastAsia="en-US"/>
        </w:rPr>
      </w:pPr>
    </w:p>
    <w:p w14:paraId="740DE78D" w14:textId="25FFBFC8" w:rsidR="00D83D31" w:rsidRPr="00AA042D" w:rsidRDefault="00D83D31" w:rsidP="003818D7">
      <w:pPr>
        <w:pStyle w:val="Titlu2"/>
        <w:rPr>
          <w:lang w:eastAsia="ru-RU"/>
        </w:rPr>
      </w:pPr>
      <w:bookmarkStart w:id="5" w:name="_Toc139640843"/>
      <w:r w:rsidRPr="00AA042D">
        <w:rPr>
          <w:lang w:eastAsia="ru-RU"/>
        </w:rPr>
        <w:t xml:space="preserve">3.1 </w:t>
      </w:r>
      <w:r w:rsidR="0001482C" w:rsidRPr="00AA042D">
        <w:rPr>
          <w:lang w:eastAsia="ru-RU"/>
        </w:rPr>
        <w:t>Legislația</w:t>
      </w:r>
      <w:r w:rsidRPr="00AA042D">
        <w:rPr>
          <w:lang w:eastAsia="ru-RU"/>
        </w:rPr>
        <w:t xml:space="preserve"> națională</w:t>
      </w:r>
      <w:bookmarkEnd w:id="5"/>
    </w:p>
    <w:p w14:paraId="0B20275B" w14:textId="3053FFC3" w:rsidR="00D83D31" w:rsidRPr="00DF5FBD" w:rsidRDefault="00D83D31" w:rsidP="00D76D68">
      <w:pPr>
        <w:spacing w:line="276" w:lineRule="auto"/>
        <w:jc w:val="both"/>
        <w:rPr>
          <w:rFonts w:ascii="Arial" w:hAnsi="Arial" w:cs="Arial"/>
          <w:b/>
          <w:sz w:val="24"/>
          <w:szCs w:val="24"/>
          <w:lang w:eastAsia="ru-RU"/>
        </w:rPr>
      </w:pPr>
      <w:r w:rsidRPr="00AA042D">
        <w:rPr>
          <w:rFonts w:ascii="Arial" w:hAnsi="Arial" w:cs="Arial"/>
          <w:b/>
          <w:sz w:val="24"/>
          <w:szCs w:val="24"/>
          <w:lang w:eastAsia="ru-RU"/>
        </w:rPr>
        <w:t xml:space="preserve"> </w:t>
      </w:r>
    </w:p>
    <w:p w14:paraId="6B929550" w14:textId="1C96CE94"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 Legea </w:t>
      </w:r>
      <w:r w:rsidR="00084AB1" w:rsidRPr="00AA042D">
        <w:rPr>
          <w:rFonts w:ascii="Arial" w:hAnsi="Arial" w:cs="Arial"/>
          <w:sz w:val="24"/>
          <w:szCs w:val="24"/>
        </w:rPr>
        <w:t>v</w:t>
      </w:r>
      <w:r w:rsidRPr="00AA042D">
        <w:rPr>
          <w:rFonts w:ascii="Arial" w:hAnsi="Arial" w:cs="Arial"/>
          <w:sz w:val="24"/>
          <w:szCs w:val="24"/>
        </w:rPr>
        <w:t>iei și vinului nr</w:t>
      </w:r>
      <w:r w:rsidR="006B7DBA">
        <w:rPr>
          <w:rFonts w:ascii="Arial" w:hAnsi="Arial" w:cs="Arial"/>
          <w:sz w:val="24"/>
          <w:szCs w:val="24"/>
        </w:rPr>
        <w:t>.</w:t>
      </w:r>
      <w:r w:rsidRPr="00AA042D">
        <w:rPr>
          <w:rFonts w:ascii="Arial" w:hAnsi="Arial" w:cs="Arial"/>
          <w:sz w:val="24"/>
          <w:szCs w:val="24"/>
        </w:rPr>
        <w:t xml:space="preserve"> 57-XVI din 10.03.2006</w:t>
      </w:r>
      <w:r w:rsidR="00FD7389" w:rsidRPr="00AA042D">
        <w:rPr>
          <w:rFonts w:ascii="Arial" w:hAnsi="Arial" w:cs="Arial"/>
          <w:sz w:val="24"/>
          <w:szCs w:val="24"/>
        </w:rPr>
        <w:t xml:space="preserve">, </w:t>
      </w:r>
    </w:p>
    <w:p w14:paraId="7177144C" w14:textId="5D52A9BA" w:rsidR="000363D4"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Legea nr.</w:t>
      </w:r>
      <w:r w:rsidR="00844F21">
        <w:rPr>
          <w:rFonts w:ascii="Arial" w:hAnsi="Arial" w:cs="Arial"/>
          <w:sz w:val="24"/>
          <w:szCs w:val="24"/>
        </w:rPr>
        <w:t xml:space="preserve"> </w:t>
      </w:r>
      <w:r w:rsidRPr="00AA042D">
        <w:rPr>
          <w:rFonts w:ascii="Arial" w:hAnsi="Arial" w:cs="Arial"/>
          <w:sz w:val="24"/>
          <w:szCs w:val="24"/>
        </w:rPr>
        <w:t xml:space="preserve">66-XVI din 27.03.2008 privind protecția indicațiilor geografice, denumirilor de </w:t>
      </w:r>
    </w:p>
    <w:p w14:paraId="005299BB" w14:textId="37D07212" w:rsidR="00D83D31" w:rsidRPr="00AA042D" w:rsidRDefault="000363D4" w:rsidP="00D83D31">
      <w:pPr>
        <w:spacing w:line="276" w:lineRule="auto"/>
        <w:jc w:val="both"/>
        <w:rPr>
          <w:rFonts w:ascii="Arial" w:hAnsi="Arial" w:cs="Arial"/>
          <w:sz w:val="24"/>
          <w:szCs w:val="24"/>
        </w:rPr>
      </w:pPr>
      <w:r w:rsidRPr="00AA042D">
        <w:rPr>
          <w:rFonts w:ascii="Arial" w:hAnsi="Arial" w:cs="Arial"/>
          <w:sz w:val="24"/>
          <w:szCs w:val="24"/>
        </w:rPr>
        <w:t xml:space="preserve">  </w:t>
      </w:r>
      <w:r w:rsidR="00D83D31" w:rsidRPr="00AA042D">
        <w:rPr>
          <w:rFonts w:ascii="Arial" w:hAnsi="Arial" w:cs="Arial"/>
          <w:sz w:val="24"/>
          <w:szCs w:val="24"/>
        </w:rPr>
        <w:t>origine și specialităților tradiționale garantate,</w:t>
      </w:r>
      <w:r w:rsidR="00FD7389" w:rsidRPr="00AA042D">
        <w:rPr>
          <w:rFonts w:ascii="Arial" w:hAnsi="Arial" w:cs="Arial"/>
          <w:sz w:val="24"/>
          <w:szCs w:val="24"/>
        </w:rPr>
        <w:t xml:space="preserve"> </w:t>
      </w:r>
    </w:p>
    <w:p w14:paraId="7BE0409F" w14:textId="7DE0A688" w:rsidR="00D83D31" w:rsidRDefault="00D83D31" w:rsidP="00EE00EF">
      <w:pPr>
        <w:spacing w:line="276" w:lineRule="auto"/>
        <w:jc w:val="both"/>
        <w:rPr>
          <w:rFonts w:ascii="Arial" w:hAnsi="Arial" w:cs="Arial"/>
          <w:sz w:val="24"/>
          <w:szCs w:val="24"/>
        </w:rPr>
      </w:pPr>
      <w:r w:rsidRPr="00AA042D">
        <w:rPr>
          <w:rFonts w:ascii="Arial" w:hAnsi="Arial" w:cs="Arial"/>
          <w:sz w:val="24"/>
          <w:szCs w:val="24"/>
        </w:rPr>
        <w:t xml:space="preserve">- </w:t>
      </w:r>
      <w:r w:rsidR="00EE00EF" w:rsidRPr="00AA042D">
        <w:rPr>
          <w:rFonts w:ascii="Arial" w:hAnsi="Arial" w:cs="Arial"/>
          <w:sz w:val="24"/>
          <w:szCs w:val="24"/>
        </w:rPr>
        <w:t xml:space="preserve">Legea </w:t>
      </w:r>
      <w:r w:rsidR="00DF5FBD">
        <w:rPr>
          <w:rFonts w:ascii="Arial" w:hAnsi="Arial" w:cs="Arial"/>
          <w:sz w:val="24"/>
          <w:szCs w:val="24"/>
        </w:rPr>
        <w:t>n</w:t>
      </w:r>
      <w:r w:rsidR="00EE00EF" w:rsidRPr="00AA042D">
        <w:rPr>
          <w:rFonts w:ascii="Arial" w:hAnsi="Arial" w:cs="Arial"/>
          <w:sz w:val="24"/>
          <w:szCs w:val="24"/>
        </w:rPr>
        <w:t>r. 306 din 30.11.2018 privind siguranța alimentelor</w:t>
      </w:r>
      <w:r w:rsidR="00FD7389" w:rsidRPr="00AA042D">
        <w:rPr>
          <w:rFonts w:ascii="Arial" w:hAnsi="Arial" w:cs="Arial"/>
          <w:sz w:val="24"/>
          <w:szCs w:val="24"/>
        </w:rPr>
        <w:t xml:space="preserve">, </w:t>
      </w:r>
    </w:p>
    <w:p w14:paraId="6E85638D" w14:textId="56A0EC90" w:rsidR="00DF5FBD" w:rsidRPr="00AA042D" w:rsidRDefault="00DF5FBD" w:rsidP="00EE00EF">
      <w:pPr>
        <w:spacing w:line="276" w:lineRule="auto"/>
        <w:jc w:val="both"/>
        <w:rPr>
          <w:rFonts w:ascii="Arial" w:hAnsi="Arial" w:cs="Arial"/>
          <w:sz w:val="24"/>
          <w:szCs w:val="24"/>
        </w:rPr>
      </w:pPr>
      <w:bookmarkStart w:id="6" w:name="_Hlk105503449"/>
      <w:r>
        <w:rPr>
          <w:rFonts w:ascii="Arial" w:hAnsi="Arial" w:cs="Arial"/>
          <w:sz w:val="24"/>
          <w:szCs w:val="24"/>
        </w:rPr>
        <w:t xml:space="preserve">- </w:t>
      </w:r>
      <w:r w:rsidRPr="00AA042D">
        <w:rPr>
          <w:rFonts w:ascii="Arial" w:hAnsi="Arial" w:cs="Arial"/>
          <w:sz w:val="24"/>
          <w:szCs w:val="24"/>
        </w:rPr>
        <w:t xml:space="preserve">Hotărârea de Guvern nr. 356 din 11.06.2015 </w:t>
      </w:r>
      <w:r>
        <w:rPr>
          <w:rFonts w:ascii="Arial" w:hAnsi="Arial" w:cs="Arial"/>
          <w:sz w:val="24"/>
          <w:szCs w:val="24"/>
        </w:rPr>
        <w:t>cu privire la</w:t>
      </w:r>
      <w:r w:rsidRPr="00AA042D">
        <w:rPr>
          <w:rFonts w:ascii="Arial" w:hAnsi="Arial" w:cs="Arial"/>
          <w:sz w:val="24"/>
          <w:szCs w:val="24"/>
        </w:rPr>
        <w:t xml:space="preserve"> aprobarea Regulamentului privind organizarea pieței vitivinicole</w:t>
      </w:r>
      <w:bookmarkEnd w:id="6"/>
      <w:r w:rsidRPr="00AA042D">
        <w:rPr>
          <w:rFonts w:ascii="Arial" w:hAnsi="Arial" w:cs="Arial"/>
          <w:bCs/>
          <w:sz w:val="24"/>
          <w:szCs w:val="24"/>
          <w:lang w:val="sv-SE"/>
        </w:rPr>
        <w:t>,</w:t>
      </w:r>
    </w:p>
    <w:p w14:paraId="225031AA" w14:textId="47461F29" w:rsidR="00084AB1" w:rsidRPr="00AA042D" w:rsidRDefault="00084AB1" w:rsidP="00EE00EF">
      <w:pPr>
        <w:spacing w:line="276" w:lineRule="auto"/>
        <w:jc w:val="both"/>
        <w:rPr>
          <w:rFonts w:ascii="Arial" w:hAnsi="Arial" w:cs="Arial"/>
          <w:sz w:val="24"/>
          <w:szCs w:val="24"/>
        </w:rPr>
      </w:pPr>
      <w:r w:rsidRPr="00AA042D">
        <w:rPr>
          <w:rFonts w:ascii="Arial" w:hAnsi="Arial" w:cs="Arial"/>
          <w:sz w:val="24"/>
          <w:szCs w:val="24"/>
        </w:rPr>
        <w:t xml:space="preserve">- </w:t>
      </w:r>
      <w:r w:rsidR="00D60FDD" w:rsidRPr="00AA042D">
        <w:rPr>
          <w:rFonts w:ascii="Arial" w:hAnsi="Arial" w:cs="Arial"/>
          <w:sz w:val="24"/>
          <w:szCs w:val="24"/>
        </w:rPr>
        <w:t>Hotărârea de Guvern nr.</w:t>
      </w:r>
      <w:r w:rsidR="00844F21">
        <w:rPr>
          <w:rFonts w:ascii="Arial" w:hAnsi="Arial" w:cs="Arial"/>
          <w:sz w:val="24"/>
          <w:szCs w:val="24"/>
        </w:rPr>
        <w:t xml:space="preserve"> </w:t>
      </w:r>
      <w:r w:rsidR="00D60FDD" w:rsidRPr="00AA042D">
        <w:rPr>
          <w:rFonts w:ascii="Arial" w:hAnsi="Arial" w:cs="Arial"/>
          <w:sz w:val="24"/>
          <w:szCs w:val="24"/>
        </w:rPr>
        <w:t>741 din 19.09.2017 pentru aprobarea Regulamentului privind definirea, descrierea, prezentarea și etichetarea produselor vitivinicole aromatizate,</w:t>
      </w:r>
    </w:p>
    <w:p w14:paraId="651BFB9D" w14:textId="2A206506" w:rsidR="00D83D31" w:rsidRPr="00AA042D" w:rsidRDefault="00D83D31" w:rsidP="00D83D31">
      <w:pPr>
        <w:spacing w:line="276" w:lineRule="auto"/>
        <w:jc w:val="both"/>
        <w:rPr>
          <w:rFonts w:ascii="Arial" w:hAnsi="Arial" w:cs="Arial"/>
          <w:sz w:val="24"/>
          <w:szCs w:val="24"/>
          <w:lang w:eastAsia="ru-RU"/>
        </w:rPr>
      </w:pPr>
      <w:r w:rsidRPr="00AA042D">
        <w:rPr>
          <w:rFonts w:ascii="Arial" w:hAnsi="Arial" w:cs="Arial"/>
          <w:sz w:val="24"/>
          <w:szCs w:val="24"/>
        </w:rPr>
        <w:t xml:space="preserve">- </w:t>
      </w:r>
      <w:r w:rsidRPr="00AA042D">
        <w:rPr>
          <w:rFonts w:ascii="Arial" w:hAnsi="Arial" w:cs="Arial"/>
          <w:sz w:val="24"/>
          <w:szCs w:val="24"/>
          <w:lang w:eastAsia="ru-RU"/>
        </w:rPr>
        <w:t xml:space="preserve">Orice alte </w:t>
      </w:r>
      <w:r w:rsidR="00D76D68" w:rsidRPr="00AA042D">
        <w:rPr>
          <w:rFonts w:ascii="Arial" w:hAnsi="Arial" w:cs="Arial"/>
          <w:sz w:val="24"/>
          <w:szCs w:val="24"/>
          <w:lang w:eastAsia="ru-RU"/>
        </w:rPr>
        <w:t>acte normative aplicabile</w:t>
      </w:r>
      <w:r w:rsidRPr="00AA042D">
        <w:rPr>
          <w:rFonts w:ascii="Arial" w:hAnsi="Arial" w:cs="Arial"/>
          <w:sz w:val="24"/>
          <w:szCs w:val="24"/>
          <w:lang w:eastAsia="ru-RU"/>
        </w:rPr>
        <w:t xml:space="preserve"> produselor </w:t>
      </w:r>
      <w:r w:rsidR="00D76D68" w:rsidRPr="00AA042D">
        <w:rPr>
          <w:rFonts w:ascii="Arial" w:hAnsi="Arial" w:cs="Arial"/>
          <w:sz w:val="24"/>
          <w:szCs w:val="24"/>
          <w:lang w:eastAsia="ru-RU"/>
        </w:rPr>
        <w:t xml:space="preserve">cu </w:t>
      </w:r>
      <w:r w:rsidRPr="00AA042D">
        <w:rPr>
          <w:rFonts w:ascii="Arial" w:hAnsi="Arial" w:cs="Arial"/>
          <w:sz w:val="24"/>
          <w:szCs w:val="24"/>
        </w:rPr>
        <w:t>indicați</w:t>
      </w:r>
      <w:r w:rsidR="00D76D68" w:rsidRPr="00AA042D">
        <w:rPr>
          <w:rFonts w:ascii="Arial" w:hAnsi="Arial" w:cs="Arial"/>
          <w:sz w:val="24"/>
          <w:szCs w:val="24"/>
        </w:rPr>
        <w:t>e</w:t>
      </w:r>
      <w:r w:rsidRPr="00AA042D">
        <w:rPr>
          <w:rFonts w:ascii="Arial" w:hAnsi="Arial" w:cs="Arial"/>
          <w:sz w:val="24"/>
          <w:szCs w:val="24"/>
        </w:rPr>
        <w:t xml:space="preserve"> geografic</w:t>
      </w:r>
      <w:r w:rsidR="00D76D68" w:rsidRPr="00AA042D">
        <w:rPr>
          <w:rFonts w:ascii="Arial" w:hAnsi="Arial" w:cs="Arial"/>
          <w:sz w:val="24"/>
          <w:szCs w:val="24"/>
        </w:rPr>
        <w:t>ă protejată</w:t>
      </w:r>
      <w:r w:rsidRPr="00AA042D">
        <w:rPr>
          <w:rFonts w:ascii="Arial" w:hAnsi="Arial" w:cs="Arial"/>
          <w:sz w:val="24"/>
          <w:szCs w:val="24"/>
        </w:rPr>
        <w:t xml:space="preserve"> și denumirilor de origine protejate</w:t>
      </w:r>
      <w:r w:rsidRPr="00AA042D">
        <w:rPr>
          <w:rFonts w:ascii="Arial" w:hAnsi="Arial" w:cs="Arial"/>
          <w:sz w:val="24"/>
          <w:szCs w:val="24"/>
          <w:lang w:eastAsia="ru-RU"/>
        </w:rPr>
        <w:t xml:space="preserve"> stabilite de </w:t>
      </w:r>
      <w:r w:rsidR="000363D4" w:rsidRPr="00AA042D">
        <w:rPr>
          <w:rFonts w:ascii="Arial" w:hAnsi="Arial" w:cs="Arial"/>
          <w:sz w:val="24"/>
          <w:szCs w:val="24"/>
          <w:lang w:eastAsia="ru-RU"/>
        </w:rPr>
        <w:t>autoritatea de reglementare</w:t>
      </w:r>
      <w:r w:rsidRPr="00AA042D">
        <w:rPr>
          <w:rFonts w:ascii="Arial" w:hAnsi="Arial" w:cs="Arial"/>
          <w:sz w:val="24"/>
          <w:szCs w:val="24"/>
          <w:lang w:eastAsia="ru-RU"/>
        </w:rPr>
        <w:t>.</w:t>
      </w:r>
    </w:p>
    <w:p w14:paraId="7D9094D1"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 </w:t>
      </w:r>
    </w:p>
    <w:p w14:paraId="2EAA0D83" w14:textId="77777777" w:rsidR="00D83D31" w:rsidRPr="00AA042D" w:rsidRDefault="00D83D31" w:rsidP="00D83D31">
      <w:pPr>
        <w:spacing w:line="276" w:lineRule="auto"/>
        <w:jc w:val="both"/>
        <w:rPr>
          <w:rFonts w:ascii="Arial" w:hAnsi="Arial" w:cs="Arial"/>
          <w:sz w:val="24"/>
          <w:szCs w:val="24"/>
          <w:lang w:eastAsia="ru-RU"/>
        </w:rPr>
      </w:pPr>
      <w:r w:rsidRPr="00AA042D">
        <w:rPr>
          <w:rFonts w:ascii="Arial" w:hAnsi="Arial" w:cs="Arial"/>
          <w:sz w:val="24"/>
          <w:szCs w:val="24"/>
          <w:lang w:eastAsia="ru-RU"/>
        </w:rPr>
        <w:t xml:space="preserve">Aceste documente sunt disponibile pe pagina web </w:t>
      </w:r>
      <w:r w:rsidR="000363D4" w:rsidRPr="00AA042D">
        <w:rPr>
          <w:rFonts w:ascii="Arial" w:hAnsi="Arial" w:cs="Arial"/>
          <w:sz w:val="24"/>
          <w:szCs w:val="24"/>
          <w:lang w:eastAsia="ru-RU"/>
        </w:rPr>
        <w:t>a</w:t>
      </w:r>
      <w:r w:rsidR="000363D4" w:rsidRPr="00AA042D">
        <w:t xml:space="preserve"> </w:t>
      </w:r>
      <w:r w:rsidR="00332CBA" w:rsidRPr="00AA042D">
        <w:rPr>
          <w:rFonts w:ascii="Arial" w:hAnsi="Arial" w:cs="Arial"/>
          <w:sz w:val="24"/>
          <w:szCs w:val="24"/>
          <w:lang w:eastAsia="ru-RU"/>
        </w:rPr>
        <w:t>autorității</w:t>
      </w:r>
      <w:r w:rsidR="000363D4" w:rsidRPr="00AA042D">
        <w:rPr>
          <w:rFonts w:ascii="Arial" w:hAnsi="Arial" w:cs="Arial"/>
          <w:sz w:val="24"/>
          <w:szCs w:val="24"/>
          <w:lang w:eastAsia="ru-RU"/>
        </w:rPr>
        <w:t xml:space="preserve"> de reglementare.</w:t>
      </w:r>
    </w:p>
    <w:p w14:paraId="4CD53088" w14:textId="77777777" w:rsidR="00D83D31" w:rsidRPr="00AA042D" w:rsidRDefault="00D83D31" w:rsidP="00D83D31">
      <w:pPr>
        <w:spacing w:line="276" w:lineRule="auto"/>
        <w:jc w:val="both"/>
        <w:rPr>
          <w:rFonts w:ascii="Arial" w:hAnsi="Arial" w:cs="Arial"/>
          <w:sz w:val="24"/>
          <w:szCs w:val="24"/>
          <w:lang w:eastAsia="ru-RU"/>
        </w:rPr>
      </w:pPr>
    </w:p>
    <w:p w14:paraId="29B3B85C" w14:textId="77777777" w:rsidR="00D83D31" w:rsidRPr="00AA042D" w:rsidRDefault="00D83D31" w:rsidP="003818D7">
      <w:pPr>
        <w:pStyle w:val="Titlu2"/>
        <w:rPr>
          <w:lang w:val="pt-BR" w:eastAsia="ru-RU"/>
        </w:rPr>
      </w:pPr>
      <w:bookmarkStart w:id="7" w:name="_Toc139640844"/>
      <w:r w:rsidRPr="00AA042D">
        <w:rPr>
          <w:lang w:val="pt-BR" w:eastAsia="ru-RU"/>
        </w:rPr>
        <w:t>3.2 Standard de acreditare</w:t>
      </w:r>
      <w:bookmarkEnd w:id="7"/>
    </w:p>
    <w:p w14:paraId="6EB46AED" w14:textId="77777777" w:rsidR="00D83D31" w:rsidRPr="00AA042D" w:rsidRDefault="00D83D31" w:rsidP="00D83D31">
      <w:pPr>
        <w:spacing w:line="276" w:lineRule="auto"/>
        <w:jc w:val="both"/>
        <w:rPr>
          <w:rFonts w:ascii="Arial" w:hAnsi="Arial" w:cs="Arial"/>
          <w:b/>
          <w:sz w:val="24"/>
          <w:szCs w:val="24"/>
          <w:lang w:val="pt-BR" w:eastAsia="ru-RU"/>
        </w:rPr>
      </w:pPr>
    </w:p>
    <w:p w14:paraId="1A76E735" w14:textId="77777777" w:rsidR="00D83D31" w:rsidRPr="00AA042D" w:rsidRDefault="00D83D31" w:rsidP="00D83D31">
      <w:pPr>
        <w:numPr>
          <w:ilvl w:val="0"/>
          <w:numId w:val="2"/>
        </w:numPr>
        <w:spacing w:line="276" w:lineRule="auto"/>
        <w:jc w:val="both"/>
        <w:rPr>
          <w:rFonts w:ascii="Arial" w:hAnsi="Arial" w:cs="Arial"/>
          <w:sz w:val="24"/>
          <w:szCs w:val="24"/>
          <w:lang w:eastAsia="ru-RU"/>
        </w:rPr>
      </w:pPr>
      <w:r w:rsidRPr="00AA042D">
        <w:rPr>
          <w:rFonts w:ascii="Arial" w:hAnsi="Arial" w:cs="Arial"/>
          <w:sz w:val="24"/>
          <w:szCs w:val="24"/>
        </w:rPr>
        <w:t>SM EN ISO/</w:t>
      </w:r>
      <w:r w:rsidR="00332CBA" w:rsidRPr="00AA042D">
        <w:rPr>
          <w:rFonts w:ascii="Arial" w:hAnsi="Arial" w:cs="Arial"/>
          <w:sz w:val="24"/>
          <w:szCs w:val="24"/>
        </w:rPr>
        <w:t>CEI</w:t>
      </w:r>
      <w:r w:rsidRPr="00AA042D">
        <w:rPr>
          <w:rFonts w:ascii="Arial" w:hAnsi="Arial" w:cs="Arial"/>
          <w:sz w:val="24"/>
          <w:szCs w:val="24"/>
        </w:rPr>
        <w:t xml:space="preserve"> 17065:2013 Evaluarea conformităţii. Cerinţe pentru organisme care certifi</w:t>
      </w:r>
      <w:r w:rsidR="000363D4" w:rsidRPr="00AA042D">
        <w:rPr>
          <w:rFonts w:ascii="Arial" w:hAnsi="Arial" w:cs="Arial"/>
          <w:sz w:val="24"/>
          <w:szCs w:val="24"/>
        </w:rPr>
        <w:t>că produse, procese şi servicii.</w:t>
      </w:r>
    </w:p>
    <w:p w14:paraId="5E909F50" w14:textId="77777777" w:rsidR="00D83D31" w:rsidRPr="00AA042D" w:rsidRDefault="00D83D31" w:rsidP="00D83D31">
      <w:pPr>
        <w:spacing w:line="276" w:lineRule="auto"/>
        <w:ind w:left="720"/>
        <w:jc w:val="both"/>
        <w:rPr>
          <w:rFonts w:ascii="Arial" w:hAnsi="Arial" w:cs="Arial"/>
          <w:sz w:val="24"/>
          <w:szCs w:val="24"/>
          <w:lang w:eastAsia="ru-RU"/>
        </w:rPr>
      </w:pPr>
    </w:p>
    <w:p w14:paraId="6D3CAFB4" w14:textId="77777777" w:rsidR="00D83D31" w:rsidRPr="00AA042D" w:rsidRDefault="00D83D31" w:rsidP="003818D7">
      <w:pPr>
        <w:pStyle w:val="Titlu2"/>
      </w:pPr>
      <w:bookmarkStart w:id="8" w:name="_Toc139640845"/>
      <w:r w:rsidRPr="00AA042D">
        <w:t>3.3 Documentele MOLDAC</w:t>
      </w:r>
      <w:bookmarkEnd w:id="8"/>
    </w:p>
    <w:p w14:paraId="4C2D7EF5" w14:textId="77777777" w:rsidR="00D83D31" w:rsidRPr="00AA042D" w:rsidRDefault="00D83D31" w:rsidP="00D83D31">
      <w:pPr>
        <w:spacing w:line="276" w:lineRule="auto"/>
        <w:ind w:left="360" w:hanging="360"/>
        <w:jc w:val="both"/>
        <w:rPr>
          <w:rFonts w:ascii="Arial" w:hAnsi="Arial" w:cs="Arial"/>
          <w:b/>
          <w:sz w:val="24"/>
          <w:szCs w:val="24"/>
        </w:rPr>
      </w:pPr>
    </w:p>
    <w:p w14:paraId="086C4C82" w14:textId="77777777" w:rsidR="00D83D31" w:rsidRPr="00AA042D" w:rsidRDefault="00D83D31" w:rsidP="00073A12">
      <w:pPr>
        <w:spacing w:line="276" w:lineRule="auto"/>
        <w:ind w:left="360" w:firstLine="66"/>
        <w:jc w:val="both"/>
        <w:rPr>
          <w:rFonts w:ascii="Arial" w:hAnsi="Arial" w:cs="Arial"/>
          <w:sz w:val="24"/>
          <w:szCs w:val="24"/>
        </w:rPr>
      </w:pPr>
      <w:r w:rsidRPr="00AA042D">
        <w:rPr>
          <w:rFonts w:ascii="Arial" w:hAnsi="Arial" w:cs="Arial"/>
          <w:sz w:val="24"/>
          <w:szCs w:val="24"/>
        </w:rPr>
        <w:t>- Politicile MOLDAC aplicabile</w:t>
      </w:r>
      <w:r w:rsidR="000363D4" w:rsidRPr="00AA042D">
        <w:rPr>
          <w:rFonts w:ascii="Arial" w:hAnsi="Arial" w:cs="Arial"/>
          <w:sz w:val="24"/>
          <w:szCs w:val="24"/>
        </w:rPr>
        <w:t>,</w:t>
      </w:r>
      <w:r w:rsidRPr="00AA042D">
        <w:rPr>
          <w:rFonts w:ascii="Arial" w:hAnsi="Arial" w:cs="Arial"/>
          <w:sz w:val="24"/>
          <w:szCs w:val="24"/>
        </w:rPr>
        <w:t xml:space="preserve"> cod: PM</w:t>
      </w:r>
    </w:p>
    <w:p w14:paraId="3DBFBFFD" w14:textId="77777777" w:rsidR="00D83D31" w:rsidRPr="00AA042D" w:rsidRDefault="00D83D31" w:rsidP="00073A12">
      <w:pPr>
        <w:spacing w:line="276" w:lineRule="auto"/>
        <w:ind w:left="360" w:firstLine="66"/>
        <w:jc w:val="both"/>
        <w:rPr>
          <w:rFonts w:ascii="Arial" w:hAnsi="Arial" w:cs="Arial"/>
          <w:sz w:val="24"/>
          <w:szCs w:val="24"/>
        </w:rPr>
      </w:pPr>
      <w:r w:rsidRPr="00AA042D">
        <w:rPr>
          <w:rFonts w:ascii="Arial" w:hAnsi="Arial" w:cs="Arial"/>
          <w:sz w:val="24"/>
          <w:szCs w:val="24"/>
        </w:rPr>
        <w:t>- Reguli de Acreditare</w:t>
      </w:r>
      <w:r w:rsidR="000363D4" w:rsidRPr="00AA042D">
        <w:rPr>
          <w:rFonts w:ascii="Arial" w:hAnsi="Arial" w:cs="Arial"/>
          <w:sz w:val="24"/>
          <w:szCs w:val="24"/>
        </w:rPr>
        <w:t>,</w:t>
      </w:r>
      <w:r w:rsidRPr="00AA042D">
        <w:rPr>
          <w:rFonts w:ascii="Arial" w:hAnsi="Arial" w:cs="Arial"/>
          <w:sz w:val="24"/>
          <w:szCs w:val="24"/>
        </w:rPr>
        <w:t xml:space="preserve"> cod: RA</w:t>
      </w:r>
    </w:p>
    <w:p w14:paraId="00351F8F" w14:textId="77777777" w:rsidR="00D83D31" w:rsidRPr="00AA042D" w:rsidRDefault="00D83D31" w:rsidP="00073A12">
      <w:pPr>
        <w:spacing w:line="276" w:lineRule="auto"/>
        <w:ind w:left="360" w:firstLine="66"/>
        <w:jc w:val="both"/>
        <w:rPr>
          <w:rFonts w:ascii="Arial" w:hAnsi="Arial" w:cs="Arial"/>
          <w:sz w:val="24"/>
          <w:szCs w:val="24"/>
        </w:rPr>
      </w:pPr>
      <w:r w:rsidRPr="00AA042D">
        <w:rPr>
          <w:rFonts w:ascii="Arial" w:hAnsi="Arial" w:cs="Arial"/>
          <w:sz w:val="24"/>
          <w:szCs w:val="24"/>
        </w:rPr>
        <w:t>- Criterii Generale de Acreditare</w:t>
      </w:r>
      <w:r w:rsidR="000363D4" w:rsidRPr="00AA042D">
        <w:rPr>
          <w:rFonts w:ascii="Arial" w:hAnsi="Arial" w:cs="Arial"/>
          <w:sz w:val="24"/>
          <w:szCs w:val="24"/>
        </w:rPr>
        <w:t>,</w:t>
      </w:r>
      <w:r w:rsidRPr="00AA042D">
        <w:rPr>
          <w:rFonts w:ascii="Arial" w:hAnsi="Arial" w:cs="Arial"/>
          <w:sz w:val="24"/>
          <w:szCs w:val="24"/>
        </w:rPr>
        <w:t xml:space="preserve"> cod: CA</w:t>
      </w:r>
    </w:p>
    <w:p w14:paraId="110871D7" w14:textId="77777777" w:rsidR="00D83D31" w:rsidRPr="00AA042D" w:rsidRDefault="00D83D31" w:rsidP="000363D4">
      <w:pPr>
        <w:spacing w:line="276" w:lineRule="auto"/>
        <w:ind w:left="360" w:firstLine="66"/>
        <w:jc w:val="both"/>
        <w:rPr>
          <w:rFonts w:ascii="Arial" w:hAnsi="Arial" w:cs="Arial"/>
          <w:sz w:val="24"/>
          <w:szCs w:val="24"/>
        </w:rPr>
      </w:pPr>
      <w:r w:rsidRPr="00AA042D">
        <w:rPr>
          <w:rFonts w:ascii="Arial" w:hAnsi="Arial" w:cs="Arial"/>
          <w:sz w:val="24"/>
          <w:szCs w:val="24"/>
        </w:rPr>
        <w:t xml:space="preserve">- Documentele de </w:t>
      </w:r>
      <w:r w:rsidR="000363D4" w:rsidRPr="00AA042D">
        <w:rPr>
          <w:rFonts w:ascii="Arial" w:hAnsi="Arial" w:cs="Arial"/>
          <w:sz w:val="24"/>
          <w:szCs w:val="24"/>
        </w:rPr>
        <w:t>Îndrumare</w:t>
      </w:r>
      <w:r w:rsidRPr="00AA042D">
        <w:rPr>
          <w:rFonts w:ascii="Arial" w:hAnsi="Arial" w:cs="Arial"/>
          <w:sz w:val="24"/>
          <w:szCs w:val="24"/>
        </w:rPr>
        <w:t xml:space="preserve"> aplicabile</w:t>
      </w:r>
      <w:r w:rsidR="000363D4" w:rsidRPr="00AA042D">
        <w:rPr>
          <w:rFonts w:ascii="Arial" w:hAnsi="Arial" w:cs="Arial"/>
          <w:sz w:val="24"/>
          <w:szCs w:val="24"/>
        </w:rPr>
        <w:t>,</w:t>
      </w:r>
      <w:r w:rsidRPr="00AA042D">
        <w:rPr>
          <w:rFonts w:ascii="Arial" w:hAnsi="Arial" w:cs="Arial"/>
          <w:sz w:val="24"/>
          <w:szCs w:val="24"/>
        </w:rPr>
        <w:t xml:space="preserve"> cod: DR</w:t>
      </w:r>
    </w:p>
    <w:p w14:paraId="0C040420" w14:textId="77777777" w:rsidR="00073A12" w:rsidRPr="00AA042D" w:rsidRDefault="00073A12" w:rsidP="00073A12">
      <w:pPr>
        <w:spacing w:line="276" w:lineRule="auto"/>
        <w:ind w:left="360" w:firstLine="66"/>
        <w:jc w:val="both"/>
        <w:rPr>
          <w:rFonts w:ascii="Arial" w:hAnsi="Arial" w:cs="Arial"/>
          <w:sz w:val="24"/>
          <w:szCs w:val="24"/>
        </w:rPr>
      </w:pPr>
    </w:p>
    <w:p w14:paraId="111EF841" w14:textId="606F743D" w:rsidR="00073A12" w:rsidRPr="003818D7" w:rsidRDefault="003818D7" w:rsidP="003818D7">
      <w:pPr>
        <w:pStyle w:val="Titlu2"/>
      </w:pPr>
      <w:bookmarkStart w:id="9" w:name="_Toc139640846"/>
      <w:r w:rsidRPr="003818D7">
        <w:t xml:space="preserve">3.4 </w:t>
      </w:r>
      <w:r w:rsidR="00073A12" w:rsidRPr="003818D7">
        <w:t>Documente EA/</w:t>
      </w:r>
      <w:r w:rsidR="000363D4" w:rsidRPr="003818D7">
        <w:t xml:space="preserve"> </w:t>
      </w:r>
      <w:r w:rsidR="00073A12" w:rsidRPr="003818D7">
        <w:t>IAF</w:t>
      </w:r>
      <w:bookmarkEnd w:id="9"/>
    </w:p>
    <w:p w14:paraId="6C269D39" w14:textId="77777777" w:rsidR="00073A12" w:rsidRPr="00AA042D" w:rsidRDefault="00073A12" w:rsidP="00D83D31">
      <w:pPr>
        <w:spacing w:line="276" w:lineRule="auto"/>
        <w:ind w:left="360" w:hanging="360"/>
        <w:jc w:val="both"/>
        <w:rPr>
          <w:rFonts w:ascii="Arial" w:hAnsi="Arial" w:cs="Arial"/>
          <w:b/>
          <w:sz w:val="24"/>
          <w:szCs w:val="24"/>
        </w:rPr>
      </w:pPr>
    </w:p>
    <w:p w14:paraId="765DAB61" w14:textId="77777777" w:rsidR="00073A12" w:rsidRPr="0001482C" w:rsidRDefault="00073A12" w:rsidP="008515E2">
      <w:pPr>
        <w:pStyle w:val="Listparagraf"/>
        <w:numPr>
          <w:ilvl w:val="0"/>
          <w:numId w:val="18"/>
        </w:numPr>
        <w:jc w:val="both"/>
        <w:rPr>
          <w:rFonts w:ascii="Arial" w:hAnsi="Arial" w:cs="Arial"/>
          <w:sz w:val="24"/>
          <w:szCs w:val="24"/>
          <w:lang w:val="en-US"/>
        </w:rPr>
      </w:pPr>
      <w:r w:rsidRPr="0001482C">
        <w:rPr>
          <w:rFonts w:ascii="Arial" w:hAnsi="Arial" w:cs="Arial"/>
          <w:bCs/>
          <w:sz w:val="24"/>
          <w:szCs w:val="24"/>
          <w:lang w:val="en-US" w:bidi="kn-IN"/>
        </w:rPr>
        <w:t>EA – 1/22 A-AB:</w:t>
      </w:r>
      <w:r w:rsidR="00913212" w:rsidRPr="0001482C">
        <w:rPr>
          <w:rFonts w:ascii="Arial" w:hAnsi="Arial" w:cs="Arial"/>
          <w:bCs/>
          <w:sz w:val="24"/>
          <w:szCs w:val="24"/>
          <w:lang w:val="en-US" w:bidi="kn-IN"/>
        </w:rPr>
        <w:t>2020</w:t>
      </w:r>
      <w:r w:rsidRPr="0001482C">
        <w:rPr>
          <w:rFonts w:ascii="Arial" w:hAnsi="Arial" w:cs="Arial"/>
          <w:bCs/>
          <w:sz w:val="24"/>
          <w:szCs w:val="24"/>
          <w:lang w:val="en-US" w:bidi="kn-IN"/>
        </w:rPr>
        <w:t xml:space="preserve"> </w:t>
      </w:r>
      <w:r w:rsidR="008515E2" w:rsidRPr="0001482C">
        <w:rPr>
          <w:rFonts w:ascii="Arial" w:hAnsi="Arial" w:cs="Arial"/>
          <w:sz w:val="24"/>
          <w:szCs w:val="24"/>
          <w:lang w:val="en-US"/>
        </w:rPr>
        <w:t>EA Procedure and Criteria for the Evaluation of Conformity Assessment Schemes by EA Accreditation Body Members</w:t>
      </w:r>
    </w:p>
    <w:p w14:paraId="02849843" w14:textId="60A17291" w:rsidR="008515E2" w:rsidRPr="0001482C" w:rsidRDefault="008515E2" w:rsidP="008515E2">
      <w:pPr>
        <w:pStyle w:val="Listparagraf"/>
        <w:rPr>
          <w:rFonts w:ascii="Arial" w:hAnsi="Arial" w:cs="Arial"/>
          <w:sz w:val="24"/>
          <w:szCs w:val="24"/>
          <w:lang w:val="en-US"/>
        </w:rPr>
      </w:pPr>
    </w:p>
    <w:p w14:paraId="75352115" w14:textId="440BFC4F" w:rsidR="00AD1EE8" w:rsidRPr="0001482C" w:rsidRDefault="00AA042D" w:rsidP="00AD1EE8">
      <w:pPr>
        <w:pStyle w:val="Listparagraf"/>
        <w:numPr>
          <w:ilvl w:val="0"/>
          <w:numId w:val="18"/>
        </w:numPr>
        <w:rPr>
          <w:rFonts w:ascii="Arial" w:hAnsi="Arial" w:cs="Arial"/>
          <w:bCs/>
          <w:color w:val="0000FF"/>
          <w:sz w:val="24"/>
          <w:szCs w:val="24"/>
          <w:lang w:val="en-US" w:bidi="kn-IN"/>
        </w:rPr>
      </w:pPr>
      <w:r w:rsidRPr="0001482C">
        <w:rPr>
          <w:rFonts w:ascii="Arial" w:hAnsi="Arial" w:cs="Arial"/>
          <w:bCs/>
          <w:color w:val="0000FF"/>
          <w:sz w:val="24"/>
          <w:szCs w:val="24"/>
          <w:lang w:val="en-US" w:bidi="kn-IN"/>
        </w:rPr>
        <w:t>EA – 3/02 M:2022</w:t>
      </w:r>
      <w:r w:rsidR="00AD1EE8" w:rsidRPr="0001482C">
        <w:rPr>
          <w:color w:val="0000FF"/>
          <w:lang w:val="en-US"/>
        </w:rPr>
        <w:t xml:space="preserve"> </w:t>
      </w:r>
      <w:r w:rsidR="00AD1EE8" w:rsidRPr="0001482C">
        <w:rPr>
          <w:rFonts w:ascii="Arial" w:hAnsi="Arial" w:cs="Arial"/>
          <w:bCs/>
          <w:color w:val="0000FF"/>
          <w:sz w:val="24"/>
          <w:szCs w:val="24"/>
          <w:lang w:val="en-US" w:bidi="kn-IN"/>
        </w:rPr>
        <w:t>EA policy for the accreditation of Certification Bodies providing</w:t>
      </w:r>
    </w:p>
    <w:p w14:paraId="2CB50EB3" w14:textId="1ADB34F9" w:rsidR="00AA042D" w:rsidRPr="0001482C" w:rsidRDefault="00AD1EE8" w:rsidP="00AD1EE8">
      <w:pPr>
        <w:pStyle w:val="Listparagraf"/>
        <w:ind w:left="786"/>
        <w:rPr>
          <w:rFonts w:ascii="Arial" w:hAnsi="Arial" w:cs="Arial"/>
          <w:sz w:val="24"/>
          <w:szCs w:val="24"/>
          <w:lang w:val="en-US"/>
        </w:rPr>
      </w:pPr>
      <w:r w:rsidRPr="0001482C">
        <w:rPr>
          <w:rFonts w:ascii="Arial" w:hAnsi="Arial" w:cs="Arial"/>
          <w:bCs/>
          <w:color w:val="0000FF"/>
          <w:sz w:val="24"/>
          <w:szCs w:val="24"/>
          <w:lang w:val="en-US" w:bidi="kn-IN"/>
        </w:rPr>
        <w:t>certification of PDO, PGI and TSG</w:t>
      </w:r>
      <w:r w:rsidR="00AA042D" w:rsidRPr="0001482C">
        <w:rPr>
          <w:rFonts w:ascii="Arial" w:hAnsi="Arial" w:cs="Arial"/>
          <w:bCs/>
          <w:color w:val="0000FF"/>
          <w:sz w:val="24"/>
          <w:szCs w:val="24"/>
          <w:lang w:val="en-US" w:bidi="kn-IN"/>
        </w:rPr>
        <w:t xml:space="preserve"> </w:t>
      </w:r>
    </w:p>
    <w:p w14:paraId="668BF8DD" w14:textId="77777777" w:rsidR="00AD1EE8" w:rsidRPr="0001482C" w:rsidRDefault="00AD1EE8" w:rsidP="00AD1EE8">
      <w:pPr>
        <w:pStyle w:val="Listparagraf"/>
        <w:ind w:left="786"/>
        <w:rPr>
          <w:rFonts w:ascii="Arial" w:hAnsi="Arial" w:cs="Arial"/>
          <w:sz w:val="24"/>
          <w:szCs w:val="24"/>
          <w:lang w:val="en-US"/>
        </w:rPr>
      </w:pPr>
    </w:p>
    <w:p w14:paraId="33D1E4BC" w14:textId="77777777" w:rsidR="00073A12" w:rsidRPr="0001482C" w:rsidRDefault="00073A12" w:rsidP="008515E2">
      <w:pPr>
        <w:pStyle w:val="Listparagraf"/>
        <w:numPr>
          <w:ilvl w:val="0"/>
          <w:numId w:val="18"/>
        </w:numPr>
        <w:jc w:val="both"/>
        <w:rPr>
          <w:rFonts w:ascii="Arial" w:hAnsi="Arial" w:cs="Arial"/>
          <w:sz w:val="24"/>
          <w:szCs w:val="24"/>
          <w:lang w:val="en-US"/>
        </w:rPr>
      </w:pPr>
      <w:r w:rsidRPr="0001482C">
        <w:rPr>
          <w:rFonts w:ascii="Arial" w:hAnsi="Arial" w:cs="Arial"/>
          <w:sz w:val="24"/>
          <w:szCs w:val="24"/>
          <w:lang w:val="en-US"/>
        </w:rPr>
        <w:t>IAF MD 1:20</w:t>
      </w:r>
      <w:r w:rsidR="000363D4" w:rsidRPr="0001482C">
        <w:rPr>
          <w:rFonts w:ascii="Arial" w:hAnsi="Arial" w:cs="Arial"/>
          <w:sz w:val="24"/>
          <w:szCs w:val="24"/>
          <w:lang w:val="en-US"/>
        </w:rPr>
        <w:t>18</w:t>
      </w:r>
      <w:r w:rsidRPr="0001482C">
        <w:rPr>
          <w:rFonts w:ascii="Arial" w:hAnsi="Arial" w:cs="Arial"/>
          <w:sz w:val="24"/>
          <w:szCs w:val="24"/>
          <w:lang w:val="en-US"/>
        </w:rPr>
        <w:t xml:space="preserve"> </w:t>
      </w:r>
      <w:r w:rsidR="008515E2" w:rsidRPr="0001482C">
        <w:rPr>
          <w:rFonts w:ascii="Arial" w:hAnsi="Arial" w:cs="Arial"/>
          <w:sz w:val="24"/>
          <w:szCs w:val="24"/>
          <w:lang w:val="en-US"/>
        </w:rPr>
        <w:t>IAF Mandatory Document for the Audit and Certification of a Management System Operated by a Multi-Site Organization</w:t>
      </w:r>
    </w:p>
    <w:p w14:paraId="1640C217" w14:textId="77777777" w:rsidR="00073A12" w:rsidRPr="00AA042D" w:rsidRDefault="00073A12" w:rsidP="00073A12">
      <w:pPr>
        <w:pStyle w:val="Listparagraf"/>
        <w:ind w:left="786"/>
        <w:jc w:val="both"/>
        <w:rPr>
          <w:rFonts w:ascii="Arial" w:hAnsi="Arial" w:cs="Arial"/>
          <w:sz w:val="24"/>
          <w:szCs w:val="24"/>
        </w:rPr>
      </w:pPr>
    </w:p>
    <w:p w14:paraId="7A7641A0" w14:textId="77777777" w:rsidR="00D83D31" w:rsidRPr="00AA042D" w:rsidRDefault="00D83D31" w:rsidP="00D83D31">
      <w:pPr>
        <w:spacing w:line="276" w:lineRule="auto"/>
        <w:ind w:left="360" w:hanging="360"/>
        <w:jc w:val="both"/>
        <w:rPr>
          <w:rFonts w:ascii="Arial" w:hAnsi="Arial" w:cs="Arial"/>
          <w:sz w:val="24"/>
          <w:szCs w:val="24"/>
        </w:rPr>
      </w:pPr>
      <w:r w:rsidRPr="00AA042D">
        <w:rPr>
          <w:rFonts w:ascii="Arial" w:hAnsi="Arial" w:cs="Arial"/>
          <w:sz w:val="24"/>
          <w:szCs w:val="24"/>
        </w:rPr>
        <w:t xml:space="preserve">Alte documente aplicabile care pot fi regăsite pe pagina </w:t>
      </w:r>
      <w:hyperlink r:id="rId9" w:history="1">
        <w:r w:rsidRPr="00AA042D">
          <w:rPr>
            <w:rStyle w:val="Hyperlink"/>
            <w:rFonts w:ascii="Arial" w:hAnsi="Arial" w:cs="Arial"/>
            <w:color w:val="auto"/>
            <w:sz w:val="24"/>
            <w:szCs w:val="24"/>
          </w:rPr>
          <w:t>www.acreditare.md</w:t>
        </w:r>
      </w:hyperlink>
      <w:r w:rsidRPr="00AA042D">
        <w:rPr>
          <w:rFonts w:ascii="Arial" w:hAnsi="Arial" w:cs="Arial"/>
          <w:sz w:val="24"/>
          <w:szCs w:val="24"/>
        </w:rPr>
        <w:t xml:space="preserve"> </w:t>
      </w:r>
      <w:r w:rsidR="000363D4" w:rsidRPr="00AA042D">
        <w:rPr>
          <w:rFonts w:ascii="Arial" w:hAnsi="Arial" w:cs="Arial"/>
          <w:sz w:val="24"/>
          <w:szCs w:val="24"/>
        </w:rPr>
        <w:t>.</w:t>
      </w:r>
    </w:p>
    <w:p w14:paraId="25C09B13" w14:textId="77777777" w:rsidR="00D83D31" w:rsidRPr="00AA042D" w:rsidRDefault="00D83D31" w:rsidP="00D83D31">
      <w:pPr>
        <w:spacing w:line="276" w:lineRule="auto"/>
        <w:rPr>
          <w:rFonts w:ascii="Arial" w:hAnsi="Arial" w:cs="Arial"/>
          <w:sz w:val="24"/>
          <w:szCs w:val="24"/>
        </w:rPr>
      </w:pPr>
    </w:p>
    <w:p w14:paraId="6909FCCB" w14:textId="77777777" w:rsidR="00D83D31" w:rsidRPr="00AA042D" w:rsidRDefault="00D83D31" w:rsidP="00D83D31">
      <w:pPr>
        <w:pStyle w:val="1Titlucapitol"/>
        <w:spacing w:before="0" w:after="0" w:line="276" w:lineRule="auto"/>
        <w:ind w:left="-142" w:right="-144"/>
        <w:jc w:val="both"/>
        <w:rPr>
          <w:rFonts w:ascii="Arial" w:hAnsi="Arial" w:cs="Arial"/>
          <w:sz w:val="24"/>
          <w:szCs w:val="24"/>
        </w:rPr>
      </w:pPr>
      <w:bookmarkStart w:id="10" w:name="_Toc139640847"/>
      <w:r w:rsidRPr="00AA042D">
        <w:rPr>
          <w:rFonts w:ascii="Arial" w:hAnsi="Arial" w:cs="Arial"/>
          <w:sz w:val="24"/>
          <w:szCs w:val="24"/>
        </w:rPr>
        <w:t>4. DEFINIŢII ŞI PRESCURTĂRI</w:t>
      </w:r>
      <w:bookmarkEnd w:id="10"/>
      <w:r w:rsidRPr="00AA042D">
        <w:rPr>
          <w:rFonts w:ascii="Arial" w:hAnsi="Arial" w:cs="Arial"/>
          <w:sz w:val="24"/>
          <w:szCs w:val="24"/>
        </w:rPr>
        <w:t xml:space="preserve"> </w:t>
      </w:r>
    </w:p>
    <w:p w14:paraId="12394EBC" w14:textId="77777777" w:rsidR="003818D7" w:rsidRDefault="003818D7" w:rsidP="003818D7">
      <w:pPr>
        <w:pStyle w:val="Titlu2"/>
      </w:pPr>
    </w:p>
    <w:p w14:paraId="4693E445" w14:textId="503EBF2F" w:rsidR="00D83D31" w:rsidRPr="00AA042D" w:rsidRDefault="00D83D31" w:rsidP="003818D7">
      <w:pPr>
        <w:pStyle w:val="Titlu2"/>
      </w:pPr>
      <w:bookmarkStart w:id="11" w:name="_Toc139640848"/>
      <w:r w:rsidRPr="00AA042D">
        <w:t xml:space="preserve">4.1. </w:t>
      </w:r>
      <w:r w:rsidR="00C20CEB" w:rsidRPr="00AA042D">
        <w:t>Definiții</w:t>
      </w:r>
      <w:bookmarkEnd w:id="11"/>
      <w:r w:rsidRPr="00AA042D">
        <w:t xml:space="preserve"> </w:t>
      </w:r>
    </w:p>
    <w:p w14:paraId="32A906EE" w14:textId="77777777" w:rsidR="00D83D31" w:rsidRPr="00AA042D" w:rsidRDefault="00D83D31" w:rsidP="00D83D31">
      <w:pPr>
        <w:spacing w:line="276" w:lineRule="auto"/>
        <w:ind w:left="-142" w:right="-144"/>
        <w:jc w:val="both"/>
        <w:rPr>
          <w:rFonts w:ascii="Arial" w:hAnsi="Arial" w:cs="Arial"/>
          <w:snapToGrid w:val="0"/>
          <w:sz w:val="24"/>
          <w:szCs w:val="24"/>
        </w:rPr>
      </w:pPr>
    </w:p>
    <w:p w14:paraId="197BA677" w14:textId="77777777" w:rsidR="00D83D31" w:rsidRPr="00AA042D" w:rsidRDefault="00D83D31" w:rsidP="00D83D31">
      <w:pPr>
        <w:spacing w:line="276" w:lineRule="auto"/>
        <w:ind w:left="-142" w:right="-144"/>
        <w:jc w:val="both"/>
        <w:rPr>
          <w:rFonts w:ascii="Arial" w:hAnsi="Arial" w:cs="Arial"/>
          <w:sz w:val="24"/>
          <w:szCs w:val="24"/>
        </w:rPr>
      </w:pPr>
      <w:r w:rsidRPr="00AA042D">
        <w:rPr>
          <w:rFonts w:ascii="Arial" w:hAnsi="Arial" w:cs="Arial"/>
          <w:sz w:val="24"/>
          <w:szCs w:val="24"/>
        </w:rPr>
        <w:t xml:space="preserve">Prezentul document utilizează terminologia </w:t>
      </w:r>
      <w:r w:rsidR="00C20CEB" w:rsidRPr="00AA042D">
        <w:rPr>
          <w:rFonts w:ascii="Arial" w:hAnsi="Arial" w:cs="Arial"/>
          <w:sz w:val="24"/>
          <w:szCs w:val="24"/>
        </w:rPr>
        <w:t>și</w:t>
      </w:r>
      <w:r w:rsidRPr="00AA042D">
        <w:rPr>
          <w:rFonts w:ascii="Arial" w:hAnsi="Arial" w:cs="Arial"/>
          <w:sz w:val="24"/>
          <w:szCs w:val="24"/>
        </w:rPr>
        <w:t xml:space="preserve"> </w:t>
      </w:r>
      <w:r w:rsidR="00C20CEB" w:rsidRPr="00AA042D">
        <w:rPr>
          <w:rFonts w:ascii="Arial" w:hAnsi="Arial" w:cs="Arial"/>
          <w:sz w:val="24"/>
          <w:szCs w:val="24"/>
        </w:rPr>
        <w:t>definițiile</w:t>
      </w:r>
      <w:r w:rsidRPr="00AA042D">
        <w:rPr>
          <w:rFonts w:ascii="Arial" w:hAnsi="Arial" w:cs="Arial"/>
          <w:sz w:val="24"/>
          <w:szCs w:val="24"/>
        </w:rPr>
        <w:t xml:space="preserve"> din documentele de </w:t>
      </w:r>
      <w:r w:rsidR="00C20CEB" w:rsidRPr="00AA042D">
        <w:rPr>
          <w:rFonts w:ascii="Arial" w:hAnsi="Arial" w:cs="Arial"/>
          <w:sz w:val="24"/>
          <w:szCs w:val="24"/>
        </w:rPr>
        <w:t>referință</w:t>
      </w:r>
      <w:r w:rsidR="000363D4" w:rsidRPr="00AA042D">
        <w:rPr>
          <w:rFonts w:ascii="Arial" w:hAnsi="Arial" w:cs="Arial"/>
          <w:sz w:val="24"/>
          <w:szCs w:val="24"/>
        </w:rPr>
        <w:t xml:space="preserve"> precizate la cap. 3.1</w:t>
      </w:r>
      <w:r w:rsidRPr="00AA042D">
        <w:rPr>
          <w:rFonts w:ascii="Arial" w:hAnsi="Arial" w:cs="Arial"/>
          <w:sz w:val="24"/>
          <w:szCs w:val="24"/>
        </w:rPr>
        <w:t xml:space="preserve">, precum şi terminologia şi </w:t>
      </w:r>
      <w:r w:rsidR="00C20CEB" w:rsidRPr="00AA042D">
        <w:rPr>
          <w:rFonts w:ascii="Arial" w:hAnsi="Arial" w:cs="Arial"/>
          <w:sz w:val="24"/>
          <w:szCs w:val="24"/>
        </w:rPr>
        <w:t>definițiile</w:t>
      </w:r>
      <w:r w:rsidRPr="00AA042D">
        <w:rPr>
          <w:rFonts w:ascii="Arial" w:hAnsi="Arial" w:cs="Arial"/>
          <w:sz w:val="24"/>
          <w:szCs w:val="24"/>
        </w:rPr>
        <w:t xml:space="preserve"> din: </w:t>
      </w:r>
    </w:p>
    <w:p w14:paraId="37ADDA14" w14:textId="77777777" w:rsidR="00D83D31" w:rsidRPr="00AA042D" w:rsidRDefault="00D83D31" w:rsidP="00D83D31">
      <w:pPr>
        <w:spacing w:line="276" w:lineRule="auto"/>
        <w:ind w:left="-142" w:right="-144"/>
        <w:jc w:val="both"/>
        <w:rPr>
          <w:rFonts w:ascii="Arial" w:hAnsi="Arial" w:cs="Arial"/>
          <w:sz w:val="24"/>
          <w:szCs w:val="24"/>
        </w:rPr>
      </w:pPr>
    </w:p>
    <w:p w14:paraId="2394099C" w14:textId="77777777" w:rsidR="00D83D31" w:rsidRPr="00AA042D" w:rsidRDefault="000363D4" w:rsidP="00D83D31">
      <w:pPr>
        <w:numPr>
          <w:ilvl w:val="0"/>
          <w:numId w:val="4"/>
        </w:numPr>
        <w:spacing w:line="276" w:lineRule="auto"/>
        <w:ind w:left="0" w:right="-144"/>
        <w:jc w:val="both"/>
        <w:rPr>
          <w:rFonts w:ascii="Arial" w:hAnsi="Arial" w:cs="Arial"/>
          <w:sz w:val="24"/>
          <w:szCs w:val="24"/>
        </w:rPr>
      </w:pPr>
      <w:r w:rsidRPr="00AA042D">
        <w:rPr>
          <w:rFonts w:ascii="Arial" w:hAnsi="Arial" w:cs="Arial"/>
          <w:sz w:val="24"/>
          <w:szCs w:val="24"/>
        </w:rPr>
        <w:t>SM</w:t>
      </w:r>
      <w:r w:rsidR="00D83D31" w:rsidRPr="00AA042D">
        <w:rPr>
          <w:rFonts w:ascii="Arial" w:hAnsi="Arial" w:cs="Arial"/>
          <w:sz w:val="24"/>
          <w:szCs w:val="24"/>
        </w:rPr>
        <w:t xml:space="preserve"> EN ISO/</w:t>
      </w:r>
      <w:r w:rsidRPr="00AA042D">
        <w:rPr>
          <w:rFonts w:ascii="Arial" w:hAnsi="Arial" w:cs="Arial"/>
          <w:sz w:val="24"/>
          <w:szCs w:val="24"/>
        </w:rPr>
        <w:t>IEC</w:t>
      </w:r>
      <w:r w:rsidR="00D83D31" w:rsidRPr="00AA042D">
        <w:rPr>
          <w:rFonts w:ascii="Arial" w:hAnsi="Arial" w:cs="Arial"/>
          <w:sz w:val="24"/>
          <w:szCs w:val="24"/>
        </w:rPr>
        <w:t xml:space="preserve"> 17011:20</w:t>
      </w:r>
      <w:r w:rsidRPr="00AA042D">
        <w:rPr>
          <w:rFonts w:ascii="Arial" w:hAnsi="Arial" w:cs="Arial"/>
          <w:sz w:val="24"/>
          <w:szCs w:val="24"/>
        </w:rPr>
        <w:t>17</w:t>
      </w:r>
      <w:r w:rsidR="00D83D31" w:rsidRPr="00AA042D">
        <w:rPr>
          <w:rFonts w:ascii="Arial" w:hAnsi="Arial" w:cs="Arial"/>
          <w:sz w:val="24"/>
          <w:szCs w:val="24"/>
        </w:rPr>
        <w:t xml:space="preserve"> - Evaluarea </w:t>
      </w:r>
      <w:r w:rsidR="00C20CEB" w:rsidRPr="00AA042D">
        <w:rPr>
          <w:rFonts w:ascii="Arial" w:hAnsi="Arial" w:cs="Arial"/>
          <w:sz w:val="24"/>
          <w:szCs w:val="24"/>
        </w:rPr>
        <w:t>conformității</w:t>
      </w:r>
      <w:r w:rsidR="00D83D31" w:rsidRPr="00AA042D">
        <w:rPr>
          <w:rFonts w:ascii="Arial" w:hAnsi="Arial" w:cs="Arial"/>
          <w:sz w:val="24"/>
          <w:szCs w:val="24"/>
        </w:rPr>
        <w:t xml:space="preserve">. </w:t>
      </w:r>
      <w:r w:rsidR="00C20CEB" w:rsidRPr="00AA042D">
        <w:rPr>
          <w:rFonts w:ascii="Arial" w:hAnsi="Arial" w:cs="Arial"/>
          <w:sz w:val="24"/>
          <w:szCs w:val="24"/>
        </w:rPr>
        <w:t>Cerințe</w:t>
      </w:r>
      <w:r w:rsidR="00D83D31" w:rsidRPr="00AA042D">
        <w:rPr>
          <w:rFonts w:ascii="Arial" w:hAnsi="Arial" w:cs="Arial"/>
          <w:sz w:val="24"/>
          <w:szCs w:val="24"/>
        </w:rPr>
        <w:t xml:space="preserve"> pentru organismele de acreditare care acreditează organisme de evaluare a </w:t>
      </w:r>
      <w:r w:rsidR="00C20CEB" w:rsidRPr="00AA042D">
        <w:rPr>
          <w:rFonts w:ascii="Arial" w:hAnsi="Arial" w:cs="Arial"/>
          <w:sz w:val="24"/>
          <w:szCs w:val="24"/>
        </w:rPr>
        <w:t>conformității</w:t>
      </w:r>
      <w:r w:rsidR="00D83D31" w:rsidRPr="00AA042D">
        <w:rPr>
          <w:rFonts w:ascii="Arial" w:hAnsi="Arial" w:cs="Arial"/>
          <w:sz w:val="24"/>
          <w:szCs w:val="24"/>
        </w:rPr>
        <w:t xml:space="preserve">; </w:t>
      </w:r>
    </w:p>
    <w:p w14:paraId="01415F12" w14:textId="77777777" w:rsidR="00D83D31" w:rsidRPr="00AA042D" w:rsidRDefault="00D83D31" w:rsidP="00D83D31">
      <w:pPr>
        <w:numPr>
          <w:ilvl w:val="0"/>
          <w:numId w:val="4"/>
        </w:numPr>
        <w:spacing w:line="276" w:lineRule="auto"/>
        <w:ind w:left="0" w:right="-144"/>
        <w:jc w:val="both"/>
        <w:rPr>
          <w:rFonts w:ascii="Arial" w:hAnsi="Arial" w:cs="Arial"/>
          <w:sz w:val="24"/>
          <w:szCs w:val="24"/>
        </w:rPr>
      </w:pPr>
      <w:r w:rsidRPr="00AA042D">
        <w:rPr>
          <w:rFonts w:ascii="Arial" w:hAnsi="Arial" w:cs="Arial"/>
          <w:sz w:val="24"/>
          <w:szCs w:val="24"/>
        </w:rPr>
        <w:t>SM EN ISO/</w:t>
      </w:r>
      <w:r w:rsidR="000363D4" w:rsidRPr="00AA042D">
        <w:rPr>
          <w:rFonts w:ascii="Arial" w:hAnsi="Arial" w:cs="Arial"/>
          <w:sz w:val="24"/>
          <w:szCs w:val="24"/>
        </w:rPr>
        <w:t>IEC</w:t>
      </w:r>
      <w:r w:rsidRPr="00AA042D">
        <w:rPr>
          <w:rFonts w:ascii="Arial" w:hAnsi="Arial" w:cs="Arial"/>
          <w:sz w:val="24"/>
          <w:szCs w:val="24"/>
        </w:rPr>
        <w:t xml:space="preserve"> 17000:</w:t>
      </w:r>
      <w:r w:rsidR="00EE00EF" w:rsidRPr="00AA042D">
        <w:rPr>
          <w:rFonts w:ascii="Arial" w:hAnsi="Arial" w:cs="Arial"/>
          <w:sz w:val="24"/>
          <w:szCs w:val="24"/>
        </w:rPr>
        <w:t>2020</w:t>
      </w:r>
      <w:r w:rsidRPr="00AA042D">
        <w:rPr>
          <w:rFonts w:ascii="Arial" w:hAnsi="Arial" w:cs="Arial"/>
          <w:sz w:val="24"/>
          <w:szCs w:val="24"/>
        </w:rPr>
        <w:t xml:space="preserve"> - Evaluarea </w:t>
      </w:r>
      <w:r w:rsidR="00C20CEB" w:rsidRPr="00AA042D">
        <w:rPr>
          <w:rFonts w:ascii="Arial" w:hAnsi="Arial" w:cs="Arial"/>
          <w:sz w:val="24"/>
          <w:szCs w:val="24"/>
        </w:rPr>
        <w:t>conformității</w:t>
      </w:r>
      <w:r w:rsidRPr="00AA042D">
        <w:rPr>
          <w:rFonts w:ascii="Arial" w:hAnsi="Arial" w:cs="Arial"/>
          <w:sz w:val="24"/>
          <w:szCs w:val="24"/>
        </w:rPr>
        <w:t xml:space="preserve">. Vocabular </w:t>
      </w:r>
      <w:r w:rsidR="00C20CEB" w:rsidRPr="00AA042D">
        <w:rPr>
          <w:rFonts w:ascii="Arial" w:hAnsi="Arial" w:cs="Arial"/>
          <w:sz w:val="24"/>
          <w:szCs w:val="24"/>
        </w:rPr>
        <w:t>și</w:t>
      </w:r>
      <w:r w:rsidRPr="00AA042D">
        <w:rPr>
          <w:rFonts w:ascii="Arial" w:hAnsi="Arial" w:cs="Arial"/>
          <w:sz w:val="24"/>
          <w:szCs w:val="24"/>
        </w:rPr>
        <w:t xml:space="preserve"> principii generale;</w:t>
      </w:r>
    </w:p>
    <w:p w14:paraId="43E8EE43" w14:textId="6EFE3E53" w:rsidR="00D83D31" w:rsidRPr="00AA042D" w:rsidRDefault="00D83D31" w:rsidP="00D83D31">
      <w:pPr>
        <w:numPr>
          <w:ilvl w:val="0"/>
          <w:numId w:val="4"/>
        </w:numPr>
        <w:spacing w:line="276" w:lineRule="auto"/>
        <w:ind w:left="0" w:right="-144"/>
        <w:jc w:val="both"/>
        <w:rPr>
          <w:rFonts w:ascii="Arial" w:hAnsi="Arial" w:cs="Arial"/>
          <w:sz w:val="24"/>
          <w:szCs w:val="24"/>
        </w:rPr>
      </w:pPr>
      <w:r w:rsidRPr="00AA042D">
        <w:rPr>
          <w:rFonts w:ascii="Arial" w:hAnsi="Arial" w:cs="Arial"/>
          <w:sz w:val="24"/>
          <w:szCs w:val="24"/>
        </w:rPr>
        <w:t>SM EN ISO/</w:t>
      </w:r>
      <w:r w:rsidR="00EE00EF" w:rsidRPr="00AA042D">
        <w:rPr>
          <w:rFonts w:ascii="Arial" w:hAnsi="Arial" w:cs="Arial"/>
          <w:sz w:val="24"/>
          <w:szCs w:val="24"/>
        </w:rPr>
        <w:t>CEI</w:t>
      </w:r>
      <w:r w:rsidRPr="00AA042D">
        <w:rPr>
          <w:rFonts w:ascii="Arial" w:hAnsi="Arial" w:cs="Arial"/>
          <w:sz w:val="24"/>
          <w:szCs w:val="24"/>
        </w:rPr>
        <w:t xml:space="preserve"> 17065:2013 Evaluarea </w:t>
      </w:r>
      <w:r w:rsidR="00C20CEB" w:rsidRPr="00AA042D">
        <w:rPr>
          <w:rFonts w:ascii="Arial" w:hAnsi="Arial" w:cs="Arial"/>
          <w:sz w:val="24"/>
          <w:szCs w:val="24"/>
        </w:rPr>
        <w:t>conformității</w:t>
      </w:r>
      <w:r w:rsidRPr="00AA042D">
        <w:rPr>
          <w:rFonts w:ascii="Arial" w:hAnsi="Arial" w:cs="Arial"/>
          <w:sz w:val="24"/>
          <w:szCs w:val="24"/>
        </w:rPr>
        <w:t xml:space="preserve">. </w:t>
      </w:r>
      <w:r w:rsidR="00C20CEB" w:rsidRPr="00AA042D">
        <w:rPr>
          <w:rFonts w:ascii="Arial" w:hAnsi="Arial" w:cs="Arial"/>
          <w:sz w:val="24"/>
          <w:szCs w:val="24"/>
        </w:rPr>
        <w:t>Cerințe</w:t>
      </w:r>
      <w:r w:rsidRPr="00AA042D">
        <w:rPr>
          <w:rFonts w:ascii="Arial" w:hAnsi="Arial" w:cs="Arial"/>
          <w:sz w:val="24"/>
          <w:szCs w:val="24"/>
        </w:rPr>
        <w:t xml:space="preserve"> pentru organisme care certifică produse, procese şi servicii;</w:t>
      </w:r>
    </w:p>
    <w:p w14:paraId="5A094712" w14:textId="1628781A" w:rsidR="00D83D31" w:rsidRPr="00AA042D" w:rsidRDefault="00D83D31" w:rsidP="00D83D31">
      <w:pPr>
        <w:numPr>
          <w:ilvl w:val="0"/>
          <w:numId w:val="4"/>
        </w:numPr>
        <w:spacing w:line="276" w:lineRule="auto"/>
        <w:ind w:left="0" w:right="-144"/>
        <w:jc w:val="both"/>
        <w:rPr>
          <w:rFonts w:ascii="Arial" w:hAnsi="Arial" w:cs="Arial"/>
          <w:sz w:val="24"/>
          <w:szCs w:val="24"/>
        </w:rPr>
      </w:pPr>
      <w:r w:rsidRPr="00AA042D">
        <w:rPr>
          <w:rFonts w:ascii="Arial" w:hAnsi="Arial" w:cs="Arial"/>
          <w:sz w:val="24"/>
          <w:szCs w:val="24"/>
        </w:rPr>
        <w:t>SM EN ISO/</w:t>
      </w:r>
      <w:r w:rsidR="00EE00EF" w:rsidRPr="00AA042D">
        <w:rPr>
          <w:rFonts w:ascii="Arial" w:hAnsi="Arial" w:cs="Arial"/>
          <w:sz w:val="24"/>
          <w:szCs w:val="24"/>
        </w:rPr>
        <w:t>CEI</w:t>
      </w:r>
      <w:r w:rsidR="00CF23EF">
        <w:rPr>
          <w:rFonts w:ascii="Arial" w:hAnsi="Arial" w:cs="Arial"/>
          <w:sz w:val="24"/>
          <w:szCs w:val="24"/>
        </w:rPr>
        <w:t xml:space="preserve"> </w:t>
      </w:r>
      <w:r w:rsidRPr="00AA042D">
        <w:rPr>
          <w:rFonts w:ascii="Arial" w:hAnsi="Arial" w:cs="Arial"/>
          <w:sz w:val="24"/>
          <w:szCs w:val="24"/>
        </w:rPr>
        <w:t xml:space="preserve">17020:2013 Evaluarea </w:t>
      </w:r>
      <w:r w:rsidR="00C20CEB" w:rsidRPr="00AA042D">
        <w:rPr>
          <w:rFonts w:ascii="Arial" w:hAnsi="Arial" w:cs="Arial"/>
          <w:sz w:val="24"/>
          <w:szCs w:val="24"/>
        </w:rPr>
        <w:t>conformității</w:t>
      </w:r>
      <w:r w:rsidRPr="00AA042D">
        <w:rPr>
          <w:rFonts w:ascii="Arial" w:hAnsi="Arial" w:cs="Arial"/>
          <w:sz w:val="24"/>
          <w:szCs w:val="24"/>
        </w:rPr>
        <w:t xml:space="preserve">. </w:t>
      </w:r>
      <w:r w:rsidR="00C20CEB" w:rsidRPr="00AA042D">
        <w:rPr>
          <w:rFonts w:ascii="Arial" w:hAnsi="Arial" w:cs="Arial"/>
          <w:sz w:val="24"/>
          <w:szCs w:val="24"/>
        </w:rPr>
        <w:t>Cerințe</w:t>
      </w:r>
      <w:r w:rsidRPr="00AA042D">
        <w:rPr>
          <w:rFonts w:ascii="Arial" w:hAnsi="Arial" w:cs="Arial"/>
          <w:sz w:val="24"/>
          <w:szCs w:val="24"/>
        </w:rPr>
        <w:t xml:space="preserve"> pentru funcționarea diferitelor tipuri de organisme care efectuează inspecții;</w:t>
      </w:r>
    </w:p>
    <w:p w14:paraId="30F874D3" w14:textId="39E1899B" w:rsidR="00D83D31" w:rsidRPr="00AA042D" w:rsidRDefault="00D83D31" w:rsidP="00D83D31">
      <w:pPr>
        <w:numPr>
          <w:ilvl w:val="0"/>
          <w:numId w:val="4"/>
        </w:numPr>
        <w:spacing w:line="276" w:lineRule="auto"/>
        <w:ind w:left="0" w:right="-144"/>
        <w:jc w:val="both"/>
        <w:rPr>
          <w:rFonts w:ascii="Arial" w:hAnsi="Arial" w:cs="Arial"/>
          <w:sz w:val="24"/>
          <w:szCs w:val="24"/>
        </w:rPr>
      </w:pPr>
      <w:r w:rsidRPr="00AA042D">
        <w:rPr>
          <w:rFonts w:ascii="Arial" w:hAnsi="Arial" w:cs="Arial"/>
          <w:sz w:val="24"/>
          <w:szCs w:val="24"/>
        </w:rPr>
        <w:t xml:space="preserve">SM </w:t>
      </w:r>
      <w:r w:rsidR="006C12BF" w:rsidRPr="00AA042D">
        <w:rPr>
          <w:rFonts w:ascii="Arial" w:hAnsi="Arial" w:cs="Arial"/>
          <w:sz w:val="24"/>
          <w:szCs w:val="24"/>
        </w:rPr>
        <w:t>EN ISO/</w:t>
      </w:r>
      <w:r w:rsidR="000363D4" w:rsidRPr="00AA042D">
        <w:rPr>
          <w:rFonts w:ascii="Arial" w:hAnsi="Arial" w:cs="Arial"/>
          <w:sz w:val="24"/>
          <w:szCs w:val="24"/>
        </w:rPr>
        <w:t>IEC</w:t>
      </w:r>
      <w:r w:rsidR="006C12BF" w:rsidRPr="00AA042D">
        <w:rPr>
          <w:rFonts w:ascii="Arial" w:hAnsi="Arial" w:cs="Arial"/>
          <w:sz w:val="24"/>
          <w:szCs w:val="24"/>
        </w:rPr>
        <w:t xml:space="preserve"> 17025:20</w:t>
      </w:r>
      <w:r w:rsidR="00EE00EF" w:rsidRPr="00AA042D">
        <w:rPr>
          <w:rFonts w:ascii="Arial" w:hAnsi="Arial" w:cs="Arial"/>
          <w:sz w:val="24"/>
          <w:szCs w:val="24"/>
        </w:rPr>
        <w:t>18</w:t>
      </w:r>
      <w:r w:rsidRPr="00AA042D">
        <w:rPr>
          <w:rFonts w:ascii="Arial" w:hAnsi="Arial" w:cs="Arial"/>
          <w:sz w:val="24"/>
          <w:szCs w:val="24"/>
        </w:rPr>
        <w:t xml:space="preserve"> - </w:t>
      </w:r>
      <w:r w:rsidR="00C20CEB" w:rsidRPr="00AA042D">
        <w:rPr>
          <w:rFonts w:ascii="Arial" w:hAnsi="Arial" w:cs="Arial"/>
          <w:sz w:val="24"/>
          <w:szCs w:val="24"/>
        </w:rPr>
        <w:t>Cerințe</w:t>
      </w:r>
      <w:r w:rsidRPr="00AA042D">
        <w:rPr>
          <w:rFonts w:ascii="Arial" w:hAnsi="Arial" w:cs="Arial"/>
          <w:sz w:val="24"/>
          <w:szCs w:val="24"/>
        </w:rPr>
        <w:t xml:space="preserve"> generale pentru </w:t>
      </w:r>
      <w:r w:rsidR="0001482C" w:rsidRPr="00AA042D">
        <w:rPr>
          <w:rFonts w:ascii="Arial" w:hAnsi="Arial" w:cs="Arial"/>
          <w:sz w:val="24"/>
          <w:szCs w:val="24"/>
        </w:rPr>
        <w:t>competența</w:t>
      </w:r>
      <w:r w:rsidRPr="00AA042D">
        <w:rPr>
          <w:rFonts w:ascii="Arial" w:hAnsi="Arial" w:cs="Arial"/>
          <w:sz w:val="24"/>
          <w:szCs w:val="24"/>
        </w:rPr>
        <w:t xml:space="preserve"> laboratoarelor de încercări şi etalonări.</w:t>
      </w:r>
    </w:p>
    <w:p w14:paraId="46A6A316" w14:textId="77777777" w:rsidR="00D83D31" w:rsidRPr="00AA042D" w:rsidRDefault="00D83D31" w:rsidP="00D83D31">
      <w:pPr>
        <w:spacing w:line="276" w:lineRule="auto"/>
        <w:ind w:left="-142" w:right="-144"/>
        <w:jc w:val="both"/>
        <w:rPr>
          <w:rFonts w:ascii="Arial" w:hAnsi="Arial" w:cs="Arial"/>
          <w:sz w:val="24"/>
          <w:szCs w:val="24"/>
        </w:rPr>
      </w:pPr>
    </w:p>
    <w:p w14:paraId="01CB5412" w14:textId="77777777" w:rsidR="00D83D31" w:rsidRPr="00AA042D" w:rsidRDefault="00D83D31" w:rsidP="003818D7">
      <w:pPr>
        <w:pStyle w:val="Titlu2"/>
        <w:rPr>
          <w:snapToGrid w:val="0"/>
        </w:rPr>
      </w:pPr>
      <w:bookmarkStart w:id="12" w:name="_Toc139640849"/>
      <w:r w:rsidRPr="00AA042D">
        <w:rPr>
          <w:snapToGrid w:val="0"/>
        </w:rPr>
        <w:t>4.2. Prescurtări</w:t>
      </w:r>
      <w:bookmarkEnd w:id="12"/>
      <w:r w:rsidRPr="00AA042D">
        <w:rPr>
          <w:snapToGrid w:val="0"/>
        </w:rPr>
        <w:t xml:space="preserve"> </w:t>
      </w:r>
    </w:p>
    <w:p w14:paraId="7064D82E" w14:textId="77777777" w:rsidR="00D83D31" w:rsidRPr="00AA042D" w:rsidRDefault="00D83D31" w:rsidP="00D83D31">
      <w:pPr>
        <w:spacing w:line="276" w:lineRule="auto"/>
        <w:ind w:left="-142" w:right="-144"/>
        <w:jc w:val="both"/>
        <w:rPr>
          <w:rFonts w:ascii="Arial" w:hAnsi="Arial" w:cs="Arial"/>
          <w:snapToGrid w:val="0"/>
          <w:sz w:val="24"/>
          <w:szCs w:val="24"/>
        </w:rPr>
      </w:pPr>
    </w:p>
    <w:p w14:paraId="67C64BE8" w14:textId="77777777" w:rsidR="00D83D31" w:rsidRPr="00AA042D" w:rsidRDefault="00D83D31" w:rsidP="00D83D31">
      <w:pPr>
        <w:spacing w:line="276" w:lineRule="auto"/>
        <w:jc w:val="both"/>
        <w:rPr>
          <w:rFonts w:ascii="Arial" w:hAnsi="Arial" w:cs="Arial"/>
          <w:sz w:val="24"/>
          <w:szCs w:val="24"/>
          <w:lang w:eastAsia="ru-RU"/>
        </w:rPr>
      </w:pPr>
      <w:r w:rsidRPr="00AA042D">
        <w:rPr>
          <w:rFonts w:ascii="Arial" w:hAnsi="Arial" w:cs="Arial"/>
          <w:sz w:val="24"/>
          <w:szCs w:val="24"/>
          <w:lang w:eastAsia="ru-RU"/>
        </w:rPr>
        <w:t>Prescurtările utilizate în acest document sunt:</w:t>
      </w:r>
    </w:p>
    <w:tbl>
      <w:tblPr>
        <w:tblW w:w="0" w:type="auto"/>
        <w:tblLook w:val="01E0" w:firstRow="1" w:lastRow="1" w:firstColumn="1" w:lastColumn="1" w:noHBand="0" w:noVBand="0"/>
      </w:tblPr>
      <w:tblGrid>
        <w:gridCol w:w="1728"/>
        <w:gridCol w:w="5760"/>
      </w:tblGrid>
      <w:tr w:rsidR="00AA042D" w:rsidRPr="00AA042D" w14:paraId="228E2478" w14:textId="77777777" w:rsidTr="000363D4">
        <w:tc>
          <w:tcPr>
            <w:tcW w:w="1728" w:type="dxa"/>
            <w:shd w:val="clear" w:color="auto" w:fill="auto"/>
          </w:tcPr>
          <w:p w14:paraId="3D5AE31D"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val="pt-BR" w:eastAsia="ru-RU"/>
              </w:rPr>
              <w:t>MOLDAC</w:t>
            </w:r>
          </w:p>
        </w:tc>
        <w:tc>
          <w:tcPr>
            <w:tcW w:w="5760" w:type="dxa"/>
            <w:shd w:val="clear" w:color="auto" w:fill="auto"/>
          </w:tcPr>
          <w:p w14:paraId="62C7B596"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val="pt-BR" w:eastAsia="ru-RU"/>
              </w:rPr>
              <w:t>Centrul Naţional de Acreditare</w:t>
            </w:r>
          </w:p>
        </w:tc>
      </w:tr>
      <w:tr w:rsidR="00AA042D" w:rsidRPr="00AA042D" w14:paraId="3851EB92" w14:textId="77777777" w:rsidTr="000363D4">
        <w:tc>
          <w:tcPr>
            <w:tcW w:w="1728" w:type="dxa"/>
            <w:shd w:val="clear" w:color="auto" w:fill="auto"/>
          </w:tcPr>
          <w:p w14:paraId="4219D56D"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OEC</w:t>
            </w:r>
          </w:p>
          <w:p w14:paraId="741D9B86"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CS</w:t>
            </w:r>
          </w:p>
          <w:p w14:paraId="2EE45738"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DOP</w:t>
            </w:r>
          </w:p>
          <w:p w14:paraId="08F2DCC8"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IGP</w:t>
            </w:r>
          </w:p>
          <w:p w14:paraId="75617C90"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OC</w:t>
            </w:r>
          </w:p>
          <w:p w14:paraId="680CAB89" w14:textId="3D462A91" w:rsidR="006F1484" w:rsidRPr="00AA042D" w:rsidRDefault="006F1484" w:rsidP="006F1484">
            <w:pPr>
              <w:rPr>
                <w:rFonts w:ascii="Arial" w:hAnsi="Arial" w:cs="Arial"/>
                <w:sz w:val="24"/>
                <w:szCs w:val="24"/>
                <w:lang w:eastAsia="ru-RU"/>
              </w:rPr>
            </w:pPr>
            <w:r w:rsidRPr="00AA042D">
              <w:rPr>
                <w:rFonts w:ascii="Arial" w:hAnsi="Arial" w:cs="Arial"/>
                <w:sz w:val="24"/>
                <w:szCs w:val="24"/>
                <w:lang w:eastAsia="ru-RU"/>
              </w:rPr>
              <w:t>HG</w:t>
            </w:r>
          </w:p>
        </w:tc>
        <w:tc>
          <w:tcPr>
            <w:tcW w:w="5760" w:type="dxa"/>
            <w:shd w:val="clear" w:color="auto" w:fill="auto"/>
          </w:tcPr>
          <w:p w14:paraId="491DA087" w14:textId="4AAEFF83" w:rsidR="00D83D31" w:rsidRPr="00AA042D" w:rsidRDefault="00D83D31" w:rsidP="000363D4">
            <w:pPr>
              <w:spacing w:line="276" w:lineRule="auto"/>
              <w:jc w:val="both"/>
              <w:rPr>
                <w:rFonts w:ascii="Arial" w:hAnsi="Arial" w:cs="Arial"/>
                <w:sz w:val="24"/>
                <w:szCs w:val="24"/>
                <w:lang w:val="pt-BR" w:eastAsia="ru-RU"/>
              </w:rPr>
            </w:pPr>
            <w:r w:rsidRPr="00AA042D">
              <w:rPr>
                <w:rFonts w:ascii="Arial" w:hAnsi="Arial" w:cs="Arial"/>
                <w:sz w:val="24"/>
                <w:szCs w:val="24"/>
                <w:lang w:val="pt-BR" w:eastAsia="ru-RU"/>
              </w:rPr>
              <w:t>Organism de evaluare a conformit</w:t>
            </w:r>
            <w:r w:rsidR="00CF23EF">
              <w:rPr>
                <w:rFonts w:ascii="Arial" w:hAnsi="Arial" w:cs="Arial"/>
                <w:sz w:val="24"/>
                <w:szCs w:val="24"/>
                <w:lang w:val="pt-BR" w:eastAsia="ru-RU"/>
              </w:rPr>
              <w:t>ăț</w:t>
            </w:r>
            <w:r w:rsidRPr="00AA042D">
              <w:rPr>
                <w:rFonts w:ascii="Arial" w:hAnsi="Arial" w:cs="Arial"/>
                <w:sz w:val="24"/>
                <w:szCs w:val="24"/>
                <w:lang w:val="pt-BR" w:eastAsia="ru-RU"/>
              </w:rPr>
              <w:t xml:space="preserve">ii </w:t>
            </w:r>
          </w:p>
          <w:p w14:paraId="10A43B41"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 xml:space="preserve">Caiet de sarcini </w:t>
            </w:r>
          </w:p>
          <w:p w14:paraId="0781E8C9"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Denumire de origine protejată</w:t>
            </w:r>
          </w:p>
          <w:p w14:paraId="1DCC1507" w14:textId="77777777" w:rsidR="00D83D31" w:rsidRPr="00AA042D" w:rsidRDefault="00C20CEB"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Indicație</w:t>
            </w:r>
            <w:r w:rsidR="00D83D31" w:rsidRPr="00AA042D">
              <w:rPr>
                <w:rFonts w:ascii="Arial" w:hAnsi="Arial" w:cs="Arial"/>
                <w:sz w:val="24"/>
                <w:szCs w:val="24"/>
                <w:lang w:eastAsia="ru-RU"/>
              </w:rPr>
              <w:t xml:space="preserve"> geografică protejată </w:t>
            </w:r>
          </w:p>
          <w:p w14:paraId="6BB9C8CF" w14:textId="77777777" w:rsidR="00D83D31" w:rsidRPr="00AA042D" w:rsidRDefault="00D83D31" w:rsidP="000363D4">
            <w:pPr>
              <w:spacing w:line="276" w:lineRule="auto"/>
              <w:jc w:val="both"/>
              <w:rPr>
                <w:rFonts w:ascii="Arial" w:hAnsi="Arial" w:cs="Arial"/>
                <w:sz w:val="24"/>
                <w:szCs w:val="24"/>
                <w:lang w:eastAsia="ru-RU"/>
              </w:rPr>
            </w:pPr>
            <w:r w:rsidRPr="00AA042D">
              <w:rPr>
                <w:rFonts w:ascii="Arial" w:hAnsi="Arial" w:cs="Arial"/>
                <w:sz w:val="24"/>
                <w:szCs w:val="24"/>
                <w:lang w:eastAsia="ru-RU"/>
              </w:rPr>
              <w:t>Organism de  certificare</w:t>
            </w:r>
          </w:p>
          <w:p w14:paraId="394F7540" w14:textId="2994436E" w:rsidR="006F1484" w:rsidRPr="00AA042D" w:rsidRDefault="006F1484" w:rsidP="000363D4">
            <w:pPr>
              <w:spacing w:line="276" w:lineRule="auto"/>
              <w:jc w:val="both"/>
              <w:rPr>
                <w:rFonts w:ascii="Arial" w:hAnsi="Arial" w:cs="Arial"/>
                <w:sz w:val="24"/>
                <w:szCs w:val="24"/>
                <w:lang w:val="pt-BR" w:eastAsia="ru-RU"/>
              </w:rPr>
            </w:pPr>
            <w:r w:rsidRPr="00AA042D">
              <w:rPr>
                <w:rFonts w:ascii="Arial" w:hAnsi="Arial" w:cs="Arial"/>
                <w:sz w:val="24"/>
                <w:szCs w:val="24"/>
                <w:lang w:eastAsia="ru-RU"/>
              </w:rPr>
              <w:t>Hotărârea Guvernului</w:t>
            </w:r>
          </w:p>
        </w:tc>
      </w:tr>
    </w:tbl>
    <w:p w14:paraId="39C71948" w14:textId="7A105252" w:rsidR="00D83D31" w:rsidRPr="00AA042D" w:rsidRDefault="00D83D31" w:rsidP="00D83D31">
      <w:pPr>
        <w:tabs>
          <w:tab w:val="num" w:pos="972"/>
        </w:tabs>
        <w:spacing w:line="276" w:lineRule="auto"/>
        <w:ind w:left="-142" w:right="-144"/>
        <w:jc w:val="both"/>
        <w:rPr>
          <w:rFonts w:ascii="Arial" w:hAnsi="Arial" w:cs="Arial"/>
          <w:sz w:val="24"/>
          <w:szCs w:val="24"/>
        </w:rPr>
      </w:pPr>
      <w:r w:rsidRPr="00AA042D">
        <w:rPr>
          <w:rFonts w:ascii="Arial" w:hAnsi="Arial" w:cs="Arial"/>
          <w:sz w:val="24"/>
          <w:szCs w:val="24"/>
        </w:rPr>
        <w:t xml:space="preserve">  DN                   </w:t>
      </w:r>
      <w:r w:rsidR="00C20CEB" w:rsidRPr="00AA042D">
        <w:rPr>
          <w:rFonts w:ascii="Arial" w:hAnsi="Arial" w:cs="Arial"/>
          <w:sz w:val="24"/>
          <w:szCs w:val="24"/>
        </w:rPr>
        <w:t xml:space="preserve"> </w:t>
      </w:r>
      <w:r w:rsidR="006F1484" w:rsidRPr="00AA042D">
        <w:rPr>
          <w:rFonts w:ascii="Arial" w:hAnsi="Arial" w:cs="Arial"/>
          <w:sz w:val="24"/>
          <w:szCs w:val="24"/>
        </w:rPr>
        <w:t xml:space="preserve"> </w:t>
      </w:r>
      <w:r w:rsidRPr="00AA042D">
        <w:rPr>
          <w:rFonts w:ascii="Arial" w:hAnsi="Arial" w:cs="Arial"/>
          <w:sz w:val="24"/>
          <w:szCs w:val="24"/>
        </w:rPr>
        <w:t>Document Normativ</w:t>
      </w:r>
    </w:p>
    <w:p w14:paraId="0A5735B2" w14:textId="4600041B" w:rsidR="006F1484" w:rsidRPr="00AA042D" w:rsidRDefault="00D83D31" w:rsidP="00D83D31">
      <w:pPr>
        <w:tabs>
          <w:tab w:val="num" w:pos="972"/>
        </w:tabs>
        <w:spacing w:line="276" w:lineRule="auto"/>
        <w:ind w:left="-142" w:right="-144"/>
        <w:jc w:val="both"/>
        <w:rPr>
          <w:rFonts w:ascii="Arial" w:hAnsi="Arial" w:cs="Arial"/>
          <w:sz w:val="24"/>
          <w:szCs w:val="24"/>
        </w:rPr>
      </w:pPr>
      <w:r w:rsidRPr="00AA042D">
        <w:rPr>
          <w:rFonts w:ascii="Arial" w:hAnsi="Arial" w:cs="Arial"/>
          <w:sz w:val="24"/>
          <w:szCs w:val="24"/>
        </w:rPr>
        <w:t xml:space="preserve">  R</w:t>
      </w:r>
      <w:r w:rsidR="006F1484" w:rsidRPr="00AA042D">
        <w:rPr>
          <w:rFonts w:ascii="Arial" w:hAnsi="Arial" w:cs="Arial"/>
          <w:sz w:val="24"/>
          <w:szCs w:val="24"/>
        </w:rPr>
        <w:t>egulament</w:t>
      </w:r>
      <w:r w:rsidRPr="00AA042D">
        <w:rPr>
          <w:rFonts w:ascii="Arial" w:hAnsi="Arial" w:cs="Arial"/>
          <w:sz w:val="24"/>
          <w:szCs w:val="24"/>
        </w:rPr>
        <w:t xml:space="preserve">     </w:t>
      </w:r>
      <w:r w:rsidR="006F1484" w:rsidRPr="00AA042D">
        <w:rPr>
          <w:rFonts w:ascii="Arial" w:hAnsi="Arial" w:cs="Arial"/>
          <w:sz w:val="24"/>
          <w:szCs w:val="24"/>
        </w:rPr>
        <w:t xml:space="preserve">  </w:t>
      </w:r>
      <w:proofErr w:type="spellStart"/>
      <w:r w:rsidR="006F1484" w:rsidRPr="00AA042D">
        <w:rPr>
          <w:rFonts w:ascii="Arial" w:hAnsi="Arial" w:cs="Arial"/>
          <w:sz w:val="24"/>
          <w:szCs w:val="24"/>
        </w:rPr>
        <w:t>Regulament</w:t>
      </w:r>
      <w:proofErr w:type="spellEnd"/>
      <w:r w:rsidR="006F1484" w:rsidRPr="00AA042D">
        <w:rPr>
          <w:rFonts w:ascii="Arial" w:hAnsi="Arial" w:cs="Arial"/>
          <w:sz w:val="24"/>
          <w:szCs w:val="24"/>
        </w:rPr>
        <w:t xml:space="preserve"> privind organizarea pieței vitivinicole aprobat prin HG nr. 356 </w:t>
      </w:r>
    </w:p>
    <w:p w14:paraId="26219F72" w14:textId="09AA5D06" w:rsidR="00D83D31" w:rsidRPr="00AA042D" w:rsidRDefault="006F1484" w:rsidP="00D83D31">
      <w:pPr>
        <w:tabs>
          <w:tab w:val="num" w:pos="972"/>
        </w:tabs>
        <w:spacing w:line="276" w:lineRule="auto"/>
        <w:ind w:left="-142" w:right="-144"/>
        <w:jc w:val="both"/>
        <w:rPr>
          <w:rFonts w:ascii="Arial" w:hAnsi="Arial" w:cs="Arial"/>
          <w:sz w:val="24"/>
          <w:szCs w:val="24"/>
          <w:lang w:eastAsia="en-US"/>
        </w:rPr>
      </w:pPr>
      <w:r w:rsidRPr="00AA042D">
        <w:rPr>
          <w:rFonts w:ascii="Arial" w:hAnsi="Arial" w:cs="Arial"/>
          <w:sz w:val="24"/>
          <w:szCs w:val="24"/>
        </w:rPr>
        <w:t xml:space="preserve">                            din 11.06.2015 </w:t>
      </w:r>
    </w:p>
    <w:p w14:paraId="72EEAC68" w14:textId="5AF0B636" w:rsidR="00D83D31" w:rsidRPr="00AA042D" w:rsidRDefault="006F1484" w:rsidP="00D83D31">
      <w:pPr>
        <w:tabs>
          <w:tab w:val="num" w:pos="972"/>
        </w:tabs>
        <w:spacing w:line="276" w:lineRule="auto"/>
        <w:ind w:right="-144"/>
        <w:jc w:val="both"/>
        <w:rPr>
          <w:rFonts w:ascii="Arial" w:hAnsi="Arial" w:cs="Arial"/>
          <w:sz w:val="24"/>
          <w:szCs w:val="24"/>
          <w:lang w:eastAsia="en-US"/>
        </w:rPr>
      </w:pPr>
      <w:r w:rsidRPr="00AA042D">
        <w:rPr>
          <w:rFonts w:ascii="Arial" w:hAnsi="Arial" w:cs="Arial"/>
          <w:sz w:val="24"/>
          <w:szCs w:val="24"/>
          <w:lang w:eastAsia="en-US"/>
        </w:rPr>
        <w:t>ONVV</w:t>
      </w:r>
      <w:r w:rsidR="00D83D31" w:rsidRPr="00AA042D">
        <w:rPr>
          <w:rFonts w:ascii="Arial" w:hAnsi="Arial" w:cs="Arial"/>
          <w:sz w:val="24"/>
          <w:szCs w:val="24"/>
          <w:lang w:eastAsia="en-US"/>
        </w:rPr>
        <w:t xml:space="preserve">                </w:t>
      </w:r>
      <w:r w:rsidRPr="00AA042D">
        <w:rPr>
          <w:rFonts w:ascii="Arial" w:hAnsi="Arial" w:cs="Arial"/>
          <w:sz w:val="24"/>
          <w:szCs w:val="24"/>
          <w:lang w:eastAsia="en-US"/>
        </w:rPr>
        <w:t xml:space="preserve">IP </w:t>
      </w:r>
      <w:r w:rsidR="00012DAB">
        <w:rPr>
          <w:rFonts w:ascii="Arial" w:hAnsi="Arial" w:cs="Arial"/>
          <w:sz w:val="24"/>
          <w:szCs w:val="24"/>
          <w:lang w:eastAsia="en-US"/>
        </w:rPr>
        <w:t>”</w:t>
      </w:r>
      <w:r w:rsidR="00D83D31" w:rsidRPr="00AA042D">
        <w:rPr>
          <w:rFonts w:ascii="Arial" w:hAnsi="Arial" w:cs="Arial"/>
          <w:sz w:val="24"/>
          <w:szCs w:val="24"/>
          <w:lang w:eastAsia="en-US"/>
        </w:rPr>
        <w:t>Oficiul Național al Viei și Vinului</w:t>
      </w:r>
      <w:r w:rsidRPr="00AA042D">
        <w:rPr>
          <w:rFonts w:ascii="Arial" w:hAnsi="Arial" w:cs="Arial"/>
          <w:sz w:val="24"/>
          <w:szCs w:val="24"/>
          <w:lang w:eastAsia="en-US"/>
        </w:rPr>
        <w:t>”</w:t>
      </w:r>
    </w:p>
    <w:p w14:paraId="4959035F" w14:textId="6AE185B0" w:rsidR="006C12BF" w:rsidRPr="00AA042D" w:rsidRDefault="006F1484" w:rsidP="006F1484">
      <w:pPr>
        <w:tabs>
          <w:tab w:val="left" w:pos="1860"/>
        </w:tabs>
        <w:spacing w:line="276" w:lineRule="auto"/>
        <w:ind w:right="-144"/>
        <w:jc w:val="both"/>
        <w:rPr>
          <w:rFonts w:ascii="Arial" w:hAnsi="Arial" w:cs="Arial"/>
          <w:sz w:val="24"/>
          <w:szCs w:val="24"/>
          <w:lang w:eastAsia="en-US"/>
        </w:rPr>
      </w:pPr>
      <w:r w:rsidRPr="00AA042D">
        <w:rPr>
          <w:rFonts w:ascii="Arial" w:hAnsi="Arial" w:cs="Arial"/>
          <w:sz w:val="24"/>
          <w:szCs w:val="24"/>
          <w:lang w:eastAsia="en-US"/>
        </w:rPr>
        <w:t>ANSA                 Agenția Națională pentru Siguranța Alimentelor</w:t>
      </w:r>
    </w:p>
    <w:p w14:paraId="76E33B6F" w14:textId="635B8117" w:rsidR="00D83D31" w:rsidRDefault="00D83D31" w:rsidP="00D83D31">
      <w:pPr>
        <w:tabs>
          <w:tab w:val="num" w:pos="972"/>
        </w:tabs>
        <w:spacing w:line="276" w:lineRule="auto"/>
        <w:ind w:right="-144"/>
        <w:jc w:val="both"/>
        <w:rPr>
          <w:rFonts w:ascii="Arial" w:hAnsi="Arial" w:cs="Arial"/>
          <w:sz w:val="24"/>
          <w:szCs w:val="24"/>
          <w:lang w:eastAsia="en-US"/>
        </w:rPr>
      </w:pPr>
    </w:p>
    <w:p w14:paraId="6334E46C" w14:textId="77777777" w:rsidR="003B206B" w:rsidRDefault="003B206B" w:rsidP="00D83D31">
      <w:pPr>
        <w:tabs>
          <w:tab w:val="num" w:pos="972"/>
        </w:tabs>
        <w:spacing w:line="276" w:lineRule="auto"/>
        <w:ind w:right="-144"/>
        <w:jc w:val="both"/>
        <w:rPr>
          <w:rFonts w:ascii="Arial" w:hAnsi="Arial" w:cs="Arial"/>
          <w:sz w:val="24"/>
          <w:szCs w:val="24"/>
          <w:lang w:eastAsia="en-US"/>
        </w:rPr>
      </w:pPr>
    </w:p>
    <w:p w14:paraId="541CED6C" w14:textId="77777777" w:rsidR="003B206B" w:rsidRPr="00AA042D" w:rsidRDefault="003B206B" w:rsidP="00D83D31">
      <w:pPr>
        <w:tabs>
          <w:tab w:val="num" w:pos="972"/>
        </w:tabs>
        <w:spacing w:line="276" w:lineRule="auto"/>
        <w:ind w:right="-144"/>
        <w:jc w:val="both"/>
        <w:rPr>
          <w:rFonts w:ascii="Arial" w:hAnsi="Arial" w:cs="Arial"/>
          <w:sz w:val="24"/>
          <w:szCs w:val="24"/>
          <w:lang w:eastAsia="en-US"/>
        </w:rPr>
      </w:pPr>
    </w:p>
    <w:p w14:paraId="066C0F0F" w14:textId="77777777" w:rsidR="008352E4" w:rsidRPr="00AA042D" w:rsidRDefault="00D83D31" w:rsidP="00650FC7">
      <w:pPr>
        <w:pStyle w:val="Titlu1"/>
        <w:jc w:val="left"/>
      </w:pPr>
      <w:bookmarkStart w:id="13" w:name="_Toc139640850"/>
      <w:r w:rsidRPr="00AA042D">
        <w:t xml:space="preserve">5.  </w:t>
      </w:r>
      <w:r w:rsidR="008352E4" w:rsidRPr="00AA042D">
        <w:rPr>
          <w:snapToGrid w:val="0"/>
        </w:rPr>
        <w:t>DESCRIEREA ACTIVITĂŢILOR</w:t>
      </w:r>
      <w:bookmarkEnd w:id="13"/>
    </w:p>
    <w:p w14:paraId="7A8A5E21" w14:textId="77777777" w:rsidR="008352E4" w:rsidRPr="00AA042D" w:rsidRDefault="008352E4" w:rsidP="00650FC7">
      <w:pPr>
        <w:pStyle w:val="Titlu1"/>
        <w:jc w:val="left"/>
      </w:pPr>
    </w:p>
    <w:p w14:paraId="294A1439" w14:textId="77777777" w:rsidR="00D83D31" w:rsidRPr="00AA042D" w:rsidRDefault="008352E4" w:rsidP="00650FC7">
      <w:pPr>
        <w:pStyle w:val="Titlu2"/>
      </w:pPr>
      <w:bookmarkStart w:id="14" w:name="_Toc139640851"/>
      <w:r w:rsidRPr="00AA042D">
        <w:t>5.1 CRITERII SPECIFICE DE ACREDITARE</w:t>
      </w:r>
      <w:bookmarkEnd w:id="14"/>
      <w:r w:rsidRPr="00AA042D">
        <w:t xml:space="preserve"> </w:t>
      </w:r>
    </w:p>
    <w:p w14:paraId="19F6887B" w14:textId="77777777" w:rsidR="00D83D31" w:rsidRPr="00AA042D" w:rsidRDefault="00D83D31" w:rsidP="00D83D31">
      <w:pPr>
        <w:spacing w:line="276" w:lineRule="auto"/>
        <w:jc w:val="both"/>
        <w:rPr>
          <w:rFonts w:ascii="Arial" w:hAnsi="Arial" w:cs="Arial"/>
          <w:b/>
          <w:sz w:val="24"/>
          <w:szCs w:val="24"/>
        </w:rPr>
      </w:pPr>
    </w:p>
    <w:p w14:paraId="21DE8BE3"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Criteriile specifice de acreditare, pe care un OC trebuie să demonstreze că le îndeplinește pentru a </w:t>
      </w:r>
      <w:r w:rsidR="00C20CEB" w:rsidRPr="00AA042D">
        <w:rPr>
          <w:rFonts w:ascii="Arial" w:hAnsi="Arial" w:cs="Arial"/>
          <w:sz w:val="24"/>
          <w:szCs w:val="24"/>
        </w:rPr>
        <w:t>obține</w:t>
      </w:r>
      <w:r w:rsidRPr="00AA042D">
        <w:rPr>
          <w:rFonts w:ascii="Arial" w:hAnsi="Arial" w:cs="Arial"/>
          <w:sz w:val="24"/>
          <w:szCs w:val="24"/>
        </w:rPr>
        <w:t xml:space="preserve">/ </w:t>
      </w:r>
      <w:r w:rsidR="00C20CEB" w:rsidRPr="00AA042D">
        <w:rPr>
          <w:rFonts w:ascii="Arial" w:hAnsi="Arial" w:cs="Arial"/>
          <w:sz w:val="24"/>
          <w:szCs w:val="24"/>
        </w:rPr>
        <w:t>menține</w:t>
      </w:r>
      <w:r w:rsidRPr="00AA042D">
        <w:rPr>
          <w:rFonts w:ascii="Arial" w:hAnsi="Arial" w:cs="Arial"/>
          <w:sz w:val="24"/>
          <w:szCs w:val="24"/>
        </w:rPr>
        <w:t xml:space="preserve"> acreditarea în domeniul produselor DOP și IGP sunt cele specificate la pct. 3, precum și cerințele prezentului document.</w:t>
      </w:r>
    </w:p>
    <w:p w14:paraId="0379CF8E" w14:textId="77777777" w:rsidR="000363D4" w:rsidRPr="00AA042D" w:rsidRDefault="000363D4" w:rsidP="00650FC7">
      <w:pPr>
        <w:pStyle w:val="Titlu2"/>
      </w:pPr>
    </w:p>
    <w:p w14:paraId="1AACF2A9" w14:textId="160E565F" w:rsidR="00D83D31" w:rsidRDefault="00650FC7" w:rsidP="00650FC7">
      <w:pPr>
        <w:pStyle w:val="Titlu2"/>
      </w:pPr>
      <w:bookmarkStart w:id="15" w:name="_Toc139640852"/>
      <w:r>
        <w:t xml:space="preserve">5.2 </w:t>
      </w:r>
      <w:r w:rsidR="00D83D31" w:rsidRPr="00AA042D">
        <w:t xml:space="preserve">CERINŢE SPECIFICE PENTRU APLICAREA STANDARDULUI DE REFERINŢĂ </w:t>
      </w:r>
      <w:r w:rsidR="008352E4" w:rsidRPr="00AA042D">
        <w:t xml:space="preserve"> </w:t>
      </w:r>
      <w:r w:rsidR="00D83D31" w:rsidRPr="00AA042D">
        <w:t>SM EN ISO/</w:t>
      </w:r>
      <w:r w:rsidR="00716D71" w:rsidRPr="00AA042D">
        <w:t>CEI</w:t>
      </w:r>
      <w:r w:rsidR="00D83D31" w:rsidRPr="00AA042D">
        <w:t xml:space="preserve"> 17065:2013</w:t>
      </w:r>
      <w:bookmarkEnd w:id="15"/>
    </w:p>
    <w:p w14:paraId="23DD2F6A" w14:textId="77777777" w:rsidR="00650FC7" w:rsidRPr="00650FC7" w:rsidRDefault="00650FC7" w:rsidP="00650FC7">
      <w:pPr>
        <w:pStyle w:val="Listparagraf"/>
        <w:spacing w:line="276" w:lineRule="auto"/>
        <w:ind w:left="360"/>
        <w:jc w:val="both"/>
        <w:rPr>
          <w:rFonts w:ascii="Arial" w:hAnsi="Arial" w:cs="Arial"/>
          <w:b/>
          <w:sz w:val="24"/>
          <w:szCs w:val="24"/>
        </w:rPr>
      </w:pPr>
    </w:p>
    <w:p w14:paraId="77E5FBF5" w14:textId="3F46C9AD" w:rsidR="00D83D31" w:rsidRPr="00AA042D" w:rsidRDefault="00D83D31" w:rsidP="00D83D31">
      <w:pPr>
        <w:spacing w:line="276" w:lineRule="auto"/>
        <w:ind w:left="426" w:hanging="426"/>
        <w:jc w:val="both"/>
        <w:rPr>
          <w:rFonts w:ascii="Arial" w:hAnsi="Arial" w:cs="Arial"/>
          <w:sz w:val="24"/>
          <w:szCs w:val="24"/>
        </w:rPr>
      </w:pPr>
      <w:r w:rsidRPr="00AA042D">
        <w:rPr>
          <w:rFonts w:ascii="Arial" w:hAnsi="Arial" w:cs="Arial"/>
          <w:b/>
          <w:sz w:val="24"/>
          <w:szCs w:val="24"/>
        </w:rPr>
        <w:t xml:space="preserve"> </w:t>
      </w:r>
      <w:r w:rsidR="008352E4" w:rsidRPr="00AA042D">
        <w:rPr>
          <w:rFonts w:ascii="Arial" w:hAnsi="Arial" w:cs="Arial"/>
          <w:b/>
          <w:sz w:val="24"/>
          <w:szCs w:val="24"/>
        </w:rPr>
        <w:t>5.2.</w:t>
      </w:r>
      <w:r w:rsidRPr="00AA042D">
        <w:rPr>
          <w:rFonts w:ascii="Arial" w:hAnsi="Arial" w:cs="Arial"/>
          <w:b/>
          <w:sz w:val="24"/>
          <w:szCs w:val="24"/>
        </w:rPr>
        <w:t>1</w:t>
      </w:r>
      <w:r w:rsidRPr="00AA042D">
        <w:rPr>
          <w:rFonts w:ascii="Arial" w:hAnsi="Arial" w:cs="Arial"/>
          <w:sz w:val="24"/>
          <w:szCs w:val="24"/>
        </w:rPr>
        <w:t xml:space="preserve"> În continuare sunt </w:t>
      </w:r>
      <w:r w:rsidR="00C20CEB" w:rsidRPr="00AA042D">
        <w:rPr>
          <w:rFonts w:ascii="Arial" w:hAnsi="Arial" w:cs="Arial"/>
          <w:sz w:val="24"/>
          <w:szCs w:val="24"/>
        </w:rPr>
        <w:t>menționate</w:t>
      </w:r>
      <w:r w:rsidRPr="00AA042D">
        <w:rPr>
          <w:rFonts w:ascii="Arial" w:hAnsi="Arial" w:cs="Arial"/>
          <w:sz w:val="24"/>
          <w:szCs w:val="24"/>
        </w:rPr>
        <w:t xml:space="preserve"> </w:t>
      </w:r>
      <w:r w:rsidR="00C20CEB" w:rsidRPr="00AA042D">
        <w:rPr>
          <w:rFonts w:ascii="Arial" w:hAnsi="Arial" w:cs="Arial"/>
          <w:sz w:val="24"/>
          <w:szCs w:val="24"/>
        </w:rPr>
        <w:t>cerințele</w:t>
      </w:r>
      <w:r w:rsidRPr="00AA042D">
        <w:rPr>
          <w:rFonts w:ascii="Arial" w:hAnsi="Arial" w:cs="Arial"/>
          <w:sz w:val="24"/>
          <w:szCs w:val="24"/>
        </w:rPr>
        <w:t xml:space="preserve"> specifice suplimentare pentru OC care solicită acreditarea la cerințele standardului SM EN ISO/</w:t>
      </w:r>
      <w:r w:rsidR="00716D71" w:rsidRPr="00AA042D">
        <w:rPr>
          <w:rFonts w:ascii="Arial" w:hAnsi="Arial" w:cs="Arial"/>
          <w:sz w:val="24"/>
          <w:szCs w:val="24"/>
        </w:rPr>
        <w:t>CEI</w:t>
      </w:r>
      <w:r w:rsidRPr="00AA042D">
        <w:rPr>
          <w:rFonts w:ascii="Arial" w:hAnsi="Arial" w:cs="Arial"/>
          <w:sz w:val="24"/>
          <w:szCs w:val="24"/>
        </w:rPr>
        <w:t xml:space="preserve"> 17065:2013 și </w:t>
      </w:r>
      <w:r w:rsidR="000363D4" w:rsidRPr="00AA042D">
        <w:rPr>
          <w:rFonts w:ascii="Arial" w:hAnsi="Arial" w:cs="Arial"/>
          <w:sz w:val="24"/>
          <w:szCs w:val="24"/>
        </w:rPr>
        <w:t xml:space="preserve">a </w:t>
      </w:r>
      <w:r w:rsidRPr="00AA042D">
        <w:rPr>
          <w:rFonts w:ascii="Arial" w:hAnsi="Arial" w:cs="Arial"/>
          <w:sz w:val="24"/>
          <w:szCs w:val="24"/>
        </w:rPr>
        <w:t>HG</w:t>
      </w:r>
      <w:r w:rsidR="00FB570C" w:rsidRPr="00AA042D">
        <w:rPr>
          <w:rFonts w:ascii="Arial" w:hAnsi="Arial" w:cs="Arial"/>
          <w:sz w:val="24"/>
          <w:szCs w:val="24"/>
        </w:rPr>
        <w:t xml:space="preserve"> </w:t>
      </w:r>
      <w:r w:rsidR="00844F21">
        <w:rPr>
          <w:rFonts w:ascii="Arial" w:hAnsi="Arial" w:cs="Arial"/>
          <w:sz w:val="24"/>
          <w:szCs w:val="24"/>
        </w:rPr>
        <w:t xml:space="preserve">                </w:t>
      </w:r>
      <w:r w:rsidR="00FB570C" w:rsidRPr="00AA042D">
        <w:rPr>
          <w:rFonts w:ascii="Arial" w:hAnsi="Arial" w:cs="Arial"/>
          <w:sz w:val="24"/>
          <w:szCs w:val="24"/>
        </w:rPr>
        <w:t>nr.</w:t>
      </w:r>
      <w:r w:rsidR="00844F21">
        <w:rPr>
          <w:rFonts w:ascii="Arial" w:hAnsi="Arial" w:cs="Arial"/>
          <w:sz w:val="24"/>
          <w:szCs w:val="24"/>
        </w:rPr>
        <w:t xml:space="preserve"> </w:t>
      </w:r>
      <w:r w:rsidRPr="00AA042D">
        <w:rPr>
          <w:rFonts w:ascii="Arial" w:hAnsi="Arial" w:cs="Arial"/>
          <w:sz w:val="24"/>
          <w:szCs w:val="24"/>
        </w:rPr>
        <w:t xml:space="preserve">356 din 11.06.2015, </w:t>
      </w:r>
      <w:r w:rsidR="00DF5FBD">
        <w:rPr>
          <w:rFonts w:ascii="Arial" w:hAnsi="Arial" w:cs="Arial"/>
          <w:sz w:val="24"/>
          <w:szCs w:val="24"/>
        </w:rPr>
        <w:t>cu privire la</w:t>
      </w:r>
      <w:r w:rsidRPr="00AA042D">
        <w:rPr>
          <w:rFonts w:ascii="Arial" w:hAnsi="Arial" w:cs="Arial"/>
          <w:sz w:val="24"/>
          <w:szCs w:val="24"/>
        </w:rPr>
        <w:t xml:space="preserve"> aprobarea </w:t>
      </w:r>
      <w:r w:rsidR="00FB570C" w:rsidRPr="00AA042D">
        <w:rPr>
          <w:rFonts w:ascii="Arial" w:hAnsi="Arial" w:cs="Arial"/>
          <w:sz w:val="24"/>
          <w:szCs w:val="24"/>
        </w:rPr>
        <w:t>Regulamentului privind o</w:t>
      </w:r>
      <w:r w:rsidRPr="00AA042D">
        <w:rPr>
          <w:rFonts w:ascii="Arial" w:hAnsi="Arial" w:cs="Arial"/>
          <w:sz w:val="24"/>
          <w:szCs w:val="24"/>
        </w:rPr>
        <w:t>rganizarea pieței vitivinicole”.</w:t>
      </w:r>
    </w:p>
    <w:p w14:paraId="4CFFD98B" w14:textId="77777777" w:rsidR="00D83D31" w:rsidRPr="00AA042D" w:rsidRDefault="00D83D31" w:rsidP="00D83D31">
      <w:pPr>
        <w:spacing w:line="276" w:lineRule="auto"/>
        <w:jc w:val="both"/>
        <w:rPr>
          <w:rFonts w:ascii="Arial" w:hAnsi="Arial" w:cs="Arial"/>
          <w:sz w:val="24"/>
          <w:szCs w:val="24"/>
        </w:rPr>
      </w:pPr>
    </w:p>
    <w:p w14:paraId="0E4986EF" w14:textId="7D149BD6" w:rsidR="00D83D31" w:rsidRPr="00AA042D" w:rsidRDefault="00D83D31" w:rsidP="00D83D31">
      <w:pPr>
        <w:spacing w:line="276" w:lineRule="auto"/>
        <w:ind w:left="426"/>
        <w:jc w:val="both"/>
        <w:rPr>
          <w:rFonts w:ascii="Arial" w:hAnsi="Arial" w:cs="Arial"/>
          <w:sz w:val="24"/>
          <w:szCs w:val="24"/>
        </w:rPr>
      </w:pPr>
      <w:r w:rsidRPr="00AA042D">
        <w:rPr>
          <w:rFonts w:ascii="Arial" w:hAnsi="Arial" w:cs="Arial"/>
          <w:sz w:val="24"/>
          <w:szCs w:val="24"/>
        </w:rPr>
        <w:t xml:space="preserve">Aceste </w:t>
      </w:r>
      <w:r w:rsidR="00C20CEB" w:rsidRPr="00AA042D">
        <w:rPr>
          <w:rFonts w:ascii="Arial" w:hAnsi="Arial" w:cs="Arial"/>
          <w:sz w:val="24"/>
          <w:szCs w:val="24"/>
        </w:rPr>
        <w:t>cerințe</w:t>
      </w:r>
      <w:r w:rsidRPr="00AA042D">
        <w:rPr>
          <w:rFonts w:ascii="Arial" w:hAnsi="Arial" w:cs="Arial"/>
          <w:sz w:val="24"/>
          <w:szCs w:val="24"/>
        </w:rPr>
        <w:t xml:space="preserve"> specifice sunt prezentate corelat cu capitolele standardului de referință, </w:t>
      </w:r>
      <w:r w:rsidR="000363D4" w:rsidRPr="00AA042D">
        <w:rPr>
          <w:rFonts w:ascii="Arial" w:hAnsi="Arial" w:cs="Arial"/>
          <w:sz w:val="24"/>
          <w:szCs w:val="24"/>
        </w:rPr>
        <w:t>începând</w:t>
      </w:r>
      <w:r w:rsidRPr="00AA042D">
        <w:rPr>
          <w:rFonts w:ascii="Arial" w:hAnsi="Arial" w:cs="Arial"/>
          <w:sz w:val="24"/>
          <w:szCs w:val="24"/>
        </w:rPr>
        <w:t xml:space="preserve"> cu capitolul 4. Pentru capitolele, care nu necesită precizări, suplimentar este </w:t>
      </w:r>
      <w:r w:rsidR="0001482C" w:rsidRPr="00AA042D">
        <w:rPr>
          <w:rFonts w:ascii="Arial" w:hAnsi="Arial" w:cs="Arial"/>
          <w:sz w:val="24"/>
          <w:szCs w:val="24"/>
        </w:rPr>
        <w:t>menționat</w:t>
      </w:r>
      <w:r w:rsidRPr="00AA042D">
        <w:rPr>
          <w:rFonts w:ascii="Arial" w:hAnsi="Arial" w:cs="Arial"/>
          <w:sz w:val="24"/>
          <w:szCs w:val="24"/>
        </w:rPr>
        <w:t xml:space="preserve"> doar titlul cerinței din standard.</w:t>
      </w:r>
    </w:p>
    <w:p w14:paraId="35CA45B5" w14:textId="77777777" w:rsidR="00D83D31" w:rsidRPr="00AA042D" w:rsidRDefault="00D83D31" w:rsidP="00D83D31">
      <w:pPr>
        <w:spacing w:line="276" w:lineRule="auto"/>
        <w:ind w:left="426"/>
        <w:jc w:val="both"/>
        <w:rPr>
          <w:rFonts w:ascii="Arial" w:hAnsi="Arial" w:cs="Arial"/>
          <w:sz w:val="24"/>
          <w:szCs w:val="24"/>
        </w:rPr>
      </w:pPr>
    </w:p>
    <w:p w14:paraId="2BE10427" w14:textId="77777777" w:rsidR="00D83D31" w:rsidRPr="00AA042D" w:rsidRDefault="00D83D31" w:rsidP="008352E4">
      <w:pPr>
        <w:pStyle w:val="Listparagraf"/>
        <w:numPr>
          <w:ilvl w:val="2"/>
          <w:numId w:val="9"/>
        </w:numPr>
        <w:spacing w:line="276" w:lineRule="auto"/>
        <w:jc w:val="both"/>
        <w:rPr>
          <w:rFonts w:ascii="Arial" w:hAnsi="Arial" w:cs="Arial"/>
          <w:sz w:val="24"/>
          <w:szCs w:val="24"/>
        </w:rPr>
      </w:pPr>
      <w:r w:rsidRPr="00AA042D">
        <w:rPr>
          <w:rFonts w:ascii="Arial" w:hAnsi="Arial" w:cs="Arial"/>
          <w:sz w:val="24"/>
          <w:szCs w:val="24"/>
        </w:rPr>
        <w:t xml:space="preserve"> Cap. 4 </w:t>
      </w:r>
      <w:r w:rsidRPr="00012DAB">
        <w:rPr>
          <w:rFonts w:ascii="Arial" w:hAnsi="Arial" w:cs="Arial"/>
          <w:iCs/>
          <w:sz w:val="24"/>
          <w:szCs w:val="24"/>
        </w:rPr>
        <w:t>Cerinţe generale</w:t>
      </w:r>
      <w:r w:rsidRPr="00AA042D">
        <w:rPr>
          <w:rFonts w:ascii="Arial" w:hAnsi="Arial" w:cs="Arial"/>
          <w:sz w:val="24"/>
          <w:szCs w:val="24"/>
        </w:rPr>
        <w:t xml:space="preserve"> din SM EN ISO/</w:t>
      </w:r>
      <w:r w:rsidR="00716D71" w:rsidRPr="00AA042D">
        <w:rPr>
          <w:rFonts w:ascii="Arial" w:hAnsi="Arial" w:cs="Arial"/>
          <w:sz w:val="24"/>
          <w:szCs w:val="24"/>
        </w:rPr>
        <w:t>CEI</w:t>
      </w:r>
      <w:r w:rsidRPr="00AA042D">
        <w:rPr>
          <w:rFonts w:ascii="Arial" w:hAnsi="Arial" w:cs="Arial"/>
          <w:sz w:val="24"/>
          <w:szCs w:val="24"/>
        </w:rPr>
        <w:t xml:space="preserve"> 17065:2013</w:t>
      </w:r>
      <w:r w:rsidR="00F84E95" w:rsidRPr="00AA042D">
        <w:rPr>
          <w:rFonts w:ascii="Arial" w:hAnsi="Arial" w:cs="Arial"/>
          <w:sz w:val="24"/>
          <w:szCs w:val="24"/>
        </w:rPr>
        <w:t>.</w:t>
      </w:r>
    </w:p>
    <w:p w14:paraId="72690603" w14:textId="77777777" w:rsidR="00F84E95" w:rsidRPr="00AA042D" w:rsidRDefault="00F84E95" w:rsidP="00D83D31">
      <w:pPr>
        <w:spacing w:line="276" w:lineRule="auto"/>
        <w:jc w:val="both"/>
        <w:rPr>
          <w:rFonts w:ascii="Arial" w:hAnsi="Arial" w:cs="Arial"/>
          <w:sz w:val="24"/>
          <w:szCs w:val="24"/>
        </w:rPr>
      </w:pPr>
    </w:p>
    <w:p w14:paraId="4218839F" w14:textId="77777777" w:rsidR="00D83D31" w:rsidRPr="00012DAB" w:rsidRDefault="008352E4" w:rsidP="00E77B5F">
      <w:pPr>
        <w:spacing w:line="276" w:lineRule="auto"/>
        <w:ind w:left="284" w:hanging="284"/>
        <w:jc w:val="both"/>
        <w:rPr>
          <w:rFonts w:ascii="Arial" w:hAnsi="Arial" w:cs="Arial"/>
          <w:iCs/>
          <w:sz w:val="24"/>
          <w:szCs w:val="24"/>
        </w:rPr>
      </w:pPr>
      <w:r w:rsidRPr="00AA042D">
        <w:rPr>
          <w:rFonts w:ascii="Arial" w:hAnsi="Arial" w:cs="Arial"/>
          <w:sz w:val="24"/>
          <w:szCs w:val="24"/>
        </w:rPr>
        <w:t>5</w:t>
      </w:r>
      <w:r w:rsidR="00E77B5F" w:rsidRPr="00AA042D">
        <w:rPr>
          <w:rFonts w:ascii="Arial" w:hAnsi="Arial" w:cs="Arial"/>
          <w:sz w:val="24"/>
          <w:szCs w:val="24"/>
        </w:rPr>
        <w:t>.2.</w:t>
      </w:r>
      <w:r w:rsidRPr="00AA042D">
        <w:rPr>
          <w:rFonts w:ascii="Arial" w:hAnsi="Arial" w:cs="Arial"/>
          <w:sz w:val="24"/>
          <w:szCs w:val="24"/>
        </w:rPr>
        <w:t xml:space="preserve">2.1 </w:t>
      </w:r>
      <w:r w:rsidR="00D83D31" w:rsidRPr="00AA042D">
        <w:rPr>
          <w:rFonts w:ascii="Arial" w:hAnsi="Arial" w:cs="Arial"/>
          <w:sz w:val="24"/>
          <w:szCs w:val="24"/>
        </w:rPr>
        <w:t>Art. 4.1</w:t>
      </w:r>
      <w:r w:rsidR="00D83D31" w:rsidRPr="00AA042D">
        <w:rPr>
          <w:rFonts w:ascii="Arial" w:hAnsi="Arial" w:cs="Arial"/>
          <w:b/>
          <w:sz w:val="24"/>
          <w:szCs w:val="24"/>
        </w:rPr>
        <w:t xml:space="preserve"> </w:t>
      </w:r>
      <w:r w:rsidR="00D83D31" w:rsidRPr="00012DAB">
        <w:rPr>
          <w:rFonts w:ascii="Arial" w:hAnsi="Arial" w:cs="Arial"/>
          <w:iCs/>
          <w:sz w:val="24"/>
          <w:szCs w:val="24"/>
        </w:rPr>
        <w:t>Aspecte legale şi contractuale din SM EN ISO/</w:t>
      </w:r>
      <w:r w:rsidR="00716D71" w:rsidRPr="00012DAB">
        <w:rPr>
          <w:rFonts w:ascii="Arial" w:hAnsi="Arial" w:cs="Arial"/>
          <w:iCs/>
          <w:sz w:val="24"/>
          <w:szCs w:val="24"/>
        </w:rPr>
        <w:t>CEI</w:t>
      </w:r>
      <w:r w:rsidR="000363D4" w:rsidRPr="00012DAB">
        <w:rPr>
          <w:rFonts w:ascii="Arial" w:hAnsi="Arial" w:cs="Arial"/>
          <w:iCs/>
          <w:sz w:val="24"/>
          <w:szCs w:val="24"/>
        </w:rPr>
        <w:t xml:space="preserve"> </w:t>
      </w:r>
      <w:r w:rsidR="00D83D31" w:rsidRPr="00012DAB">
        <w:rPr>
          <w:rFonts w:ascii="Arial" w:hAnsi="Arial" w:cs="Arial"/>
          <w:iCs/>
          <w:sz w:val="24"/>
          <w:szCs w:val="24"/>
        </w:rPr>
        <w:t>17065:2013</w:t>
      </w:r>
      <w:r w:rsidR="00F84E95" w:rsidRPr="00012DAB">
        <w:rPr>
          <w:rFonts w:ascii="Arial" w:hAnsi="Arial" w:cs="Arial"/>
          <w:iCs/>
          <w:sz w:val="24"/>
          <w:szCs w:val="24"/>
        </w:rPr>
        <w:t>.</w:t>
      </w:r>
    </w:p>
    <w:p w14:paraId="417E3F35" w14:textId="4ED47D13" w:rsidR="00D83D31" w:rsidRPr="00AA042D" w:rsidRDefault="008352E4" w:rsidP="00E77B5F">
      <w:pPr>
        <w:spacing w:line="276" w:lineRule="auto"/>
        <w:ind w:left="993" w:hanging="567"/>
        <w:jc w:val="both"/>
        <w:rPr>
          <w:rFonts w:ascii="Arial" w:hAnsi="Arial" w:cs="Arial"/>
          <w:sz w:val="24"/>
          <w:szCs w:val="24"/>
        </w:rPr>
      </w:pPr>
      <w:r w:rsidRPr="00012DAB">
        <w:rPr>
          <w:rFonts w:ascii="Arial" w:hAnsi="Arial" w:cs="Arial"/>
          <w:iCs/>
          <w:sz w:val="24"/>
          <w:szCs w:val="24"/>
        </w:rPr>
        <w:t>5.2.</w:t>
      </w:r>
      <w:r w:rsidR="00D83D31" w:rsidRPr="00012DAB">
        <w:rPr>
          <w:rFonts w:ascii="Arial" w:hAnsi="Arial" w:cs="Arial"/>
          <w:iCs/>
          <w:sz w:val="24"/>
          <w:szCs w:val="24"/>
        </w:rPr>
        <w:t>2.1.1 Art. 4.1.1</w:t>
      </w:r>
      <w:r w:rsidR="00D83D31" w:rsidRPr="00012DAB">
        <w:rPr>
          <w:rFonts w:ascii="Arial" w:hAnsi="Arial" w:cs="Arial"/>
          <w:b/>
          <w:iCs/>
          <w:sz w:val="24"/>
          <w:szCs w:val="24"/>
        </w:rPr>
        <w:t xml:space="preserve"> </w:t>
      </w:r>
      <w:r w:rsidR="00D83D31" w:rsidRPr="00012DAB">
        <w:rPr>
          <w:rFonts w:ascii="Arial" w:hAnsi="Arial" w:cs="Arial"/>
          <w:iCs/>
          <w:sz w:val="24"/>
          <w:szCs w:val="24"/>
        </w:rPr>
        <w:t>Responsabilitate legală din</w:t>
      </w:r>
      <w:r w:rsidR="00D83D31" w:rsidRPr="00AA042D">
        <w:rPr>
          <w:rFonts w:ascii="Arial" w:hAnsi="Arial" w:cs="Arial"/>
          <w:sz w:val="24"/>
          <w:szCs w:val="24"/>
        </w:rPr>
        <w:t xml:space="preserve"> SM EN ISO/</w:t>
      </w:r>
      <w:r w:rsidR="00716D71" w:rsidRPr="00AA042D">
        <w:rPr>
          <w:rFonts w:ascii="Arial" w:hAnsi="Arial" w:cs="Arial"/>
          <w:sz w:val="24"/>
          <w:szCs w:val="24"/>
        </w:rPr>
        <w:t>CEI</w:t>
      </w:r>
      <w:r w:rsidR="00D83D31" w:rsidRPr="00AA042D">
        <w:rPr>
          <w:rFonts w:ascii="Arial" w:hAnsi="Arial" w:cs="Arial"/>
          <w:sz w:val="24"/>
          <w:szCs w:val="24"/>
        </w:rPr>
        <w:t xml:space="preserve"> 17065:2013, suplimentar conform cerințelor </w:t>
      </w:r>
      <w:r w:rsidR="00FB570C" w:rsidRPr="00AA042D">
        <w:rPr>
          <w:rFonts w:ascii="Arial" w:hAnsi="Arial" w:cs="Arial"/>
          <w:sz w:val="24"/>
          <w:szCs w:val="24"/>
        </w:rPr>
        <w:t>pct.</w:t>
      </w:r>
      <w:r w:rsidR="00D83D31" w:rsidRPr="00AA042D">
        <w:rPr>
          <w:rFonts w:ascii="Arial" w:hAnsi="Arial" w:cs="Arial"/>
          <w:sz w:val="24"/>
          <w:szCs w:val="24"/>
        </w:rPr>
        <w:t xml:space="preserve"> 85 </w:t>
      </w:r>
      <w:r w:rsidR="00FB570C" w:rsidRPr="00AA042D">
        <w:rPr>
          <w:rFonts w:ascii="Arial" w:hAnsi="Arial" w:cs="Arial"/>
          <w:sz w:val="24"/>
          <w:szCs w:val="24"/>
        </w:rPr>
        <w:t>din Regulament,</w:t>
      </w:r>
      <w:r w:rsidR="00D83D31" w:rsidRPr="00AA042D">
        <w:rPr>
          <w:rFonts w:ascii="Arial" w:hAnsi="Arial" w:cs="Arial"/>
          <w:sz w:val="24"/>
          <w:szCs w:val="24"/>
        </w:rPr>
        <w:t xml:space="preserve"> OC trebuie să fie:</w:t>
      </w:r>
    </w:p>
    <w:p w14:paraId="234BA2EE" w14:textId="77777777" w:rsidR="00D83D31" w:rsidRPr="00AA042D" w:rsidRDefault="00D83D31" w:rsidP="00D83D31">
      <w:pPr>
        <w:spacing w:line="276" w:lineRule="auto"/>
        <w:ind w:left="993"/>
        <w:jc w:val="both"/>
        <w:rPr>
          <w:rFonts w:ascii="Arial" w:hAnsi="Arial" w:cs="Arial"/>
          <w:sz w:val="24"/>
          <w:szCs w:val="24"/>
        </w:rPr>
      </w:pPr>
      <w:r w:rsidRPr="00AA042D">
        <w:rPr>
          <w:rFonts w:ascii="Arial" w:hAnsi="Arial" w:cs="Arial"/>
          <w:sz w:val="24"/>
          <w:szCs w:val="24"/>
        </w:rPr>
        <w:t xml:space="preserve">- </w:t>
      </w:r>
      <w:r w:rsidR="00284368" w:rsidRPr="00AA042D">
        <w:rPr>
          <w:rFonts w:ascii="Arial" w:hAnsi="Arial" w:cs="Arial"/>
          <w:sz w:val="24"/>
          <w:szCs w:val="24"/>
        </w:rPr>
        <w:t xml:space="preserve"> </w:t>
      </w:r>
      <w:r w:rsidRPr="00AA042D">
        <w:rPr>
          <w:rFonts w:ascii="Arial" w:hAnsi="Arial" w:cs="Arial"/>
          <w:sz w:val="24"/>
          <w:szCs w:val="24"/>
        </w:rPr>
        <w:t>o persoană juridică înregistrată legal în Republica Moldova</w:t>
      </w:r>
      <w:r w:rsidR="00716D71" w:rsidRPr="00AA042D">
        <w:rPr>
          <w:rFonts w:ascii="Arial" w:hAnsi="Arial" w:cs="Arial"/>
          <w:sz w:val="24"/>
          <w:szCs w:val="24"/>
        </w:rPr>
        <w:t>,</w:t>
      </w:r>
    </w:p>
    <w:p w14:paraId="27B653A9" w14:textId="19FE6397" w:rsidR="00D83D31" w:rsidRPr="00AA042D" w:rsidRDefault="00D83D31" w:rsidP="00D83D31">
      <w:pPr>
        <w:spacing w:line="276" w:lineRule="auto"/>
        <w:ind w:left="1276" w:hanging="283"/>
        <w:jc w:val="both"/>
        <w:rPr>
          <w:rFonts w:ascii="Arial" w:hAnsi="Arial" w:cs="Arial"/>
          <w:sz w:val="24"/>
          <w:szCs w:val="24"/>
        </w:rPr>
      </w:pPr>
      <w:r w:rsidRPr="00AA042D">
        <w:rPr>
          <w:rFonts w:ascii="Arial" w:hAnsi="Arial" w:cs="Arial"/>
          <w:sz w:val="24"/>
          <w:szCs w:val="24"/>
        </w:rPr>
        <w:t xml:space="preserve">- </w:t>
      </w:r>
      <w:r w:rsidR="00844F21">
        <w:rPr>
          <w:rFonts w:ascii="Arial" w:hAnsi="Arial" w:cs="Arial"/>
          <w:sz w:val="24"/>
          <w:szCs w:val="24"/>
        </w:rPr>
        <w:t xml:space="preserve"> </w:t>
      </w:r>
      <w:r w:rsidRPr="00AA042D">
        <w:rPr>
          <w:rFonts w:ascii="Arial" w:hAnsi="Arial" w:cs="Arial"/>
          <w:sz w:val="24"/>
          <w:szCs w:val="24"/>
        </w:rPr>
        <w:t xml:space="preserve">trebuie să fie acreditat la cerințele standardului SM </w:t>
      </w:r>
      <w:r w:rsidR="00284368" w:rsidRPr="00AA042D">
        <w:rPr>
          <w:rFonts w:ascii="Arial" w:hAnsi="Arial" w:cs="Arial"/>
          <w:sz w:val="24"/>
          <w:szCs w:val="24"/>
        </w:rPr>
        <w:t xml:space="preserve">EN </w:t>
      </w:r>
      <w:r w:rsidRPr="00AA042D">
        <w:rPr>
          <w:rFonts w:ascii="Arial" w:hAnsi="Arial" w:cs="Arial"/>
          <w:sz w:val="24"/>
          <w:szCs w:val="24"/>
        </w:rPr>
        <w:t>ISO/</w:t>
      </w:r>
      <w:r w:rsidR="00716D71" w:rsidRPr="00AA042D">
        <w:rPr>
          <w:rFonts w:ascii="Arial" w:hAnsi="Arial" w:cs="Arial"/>
          <w:sz w:val="24"/>
          <w:szCs w:val="24"/>
        </w:rPr>
        <w:t>CEI</w:t>
      </w:r>
      <w:r w:rsidRPr="00AA042D">
        <w:rPr>
          <w:rFonts w:ascii="Arial" w:hAnsi="Arial" w:cs="Arial"/>
          <w:sz w:val="24"/>
          <w:szCs w:val="24"/>
        </w:rPr>
        <w:t xml:space="preserve"> 17065:2013</w:t>
      </w:r>
      <w:r w:rsidR="00716D71" w:rsidRPr="00AA042D">
        <w:rPr>
          <w:rFonts w:ascii="Arial" w:hAnsi="Arial" w:cs="Arial"/>
          <w:sz w:val="24"/>
          <w:szCs w:val="24"/>
        </w:rPr>
        <w:t>,</w:t>
      </w:r>
    </w:p>
    <w:p w14:paraId="18B45403" w14:textId="77777777" w:rsidR="00D83D31" w:rsidRPr="00AA042D" w:rsidRDefault="00D83D31" w:rsidP="00D83D31">
      <w:pPr>
        <w:spacing w:line="276" w:lineRule="auto"/>
        <w:ind w:left="1276" w:hanging="283"/>
        <w:jc w:val="both"/>
        <w:rPr>
          <w:rFonts w:ascii="Arial" w:hAnsi="Arial" w:cs="Arial"/>
          <w:sz w:val="24"/>
          <w:szCs w:val="24"/>
        </w:rPr>
      </w:pPr>
      <w:r w:rsidRPr="00AA042D">
        <w:rPr>
          <w:rFonts w:ascii="Arial" w:hAnsi="Arial" w:cs="Arial"/>
          <w:sz w:val="24"/>
          <w:szCs w:val="24"/>
        </w:rPr>
        <w:t>- să aibă cel puțin trei ani de experiență în domeniul evaluării con</w:t>
      </w:r>
      <w:r w:rsidR="00716D71" w:rsidRPr="00AA042D">
        <w:rPr>
          <w:rFonts w:ascii="Arial" w:hAnsi="Arial" w:cs="Arial"/>
          <w:sz w:val="24"/>
          <w:szCs w:val="24"/>
        </w:rPr>
        <w:t>formității produselor alcoolice.</w:t>
      </w:r>
    </w:p>
    <w:p w14:paraId="5907B3DB" w14:textId="77777777" w:rsidR="00D83D31" w:rsidRPr="00AA042D" w:rsidRDefault="00D83D31" w:rsidP="00D83D31">
      <w:pPr>
        <w:spacing w:line="276" w:lineRule="auto"/>
        <w:ind w:left="993" w:hanging="567"/>
        <w:jc w:val="both"/>
        <w:rPr>
          <w:rFonts w:ascii="Arial" w:hAnsi="Arial" w:cs="Arial"/>
          <w:sz w:val="24"/>
          <w:szCs w:val="24"/>
        </w:rPr>
      </w:pPr>
    </w:p>
    <w:p w14:paraId="178BBE50" w14:textId="77777777" w:rsidR="00D83D31" w:rsidRPr="00AA042D" w:rsidRDefault="008352E4" w:rsidP="00E77B5F">
      <w:pPr>
        <w:tabs>
          <w:tab w:val="left" w:pos="993"/>
        </w:tabs>
        <w:spacing w:line="276" w:lineRule="auto"/>
        <w:ind w:firstLine="426"/>
        <w:jc w:val="both"/>
        <w:rPr>
          <w:rFonts w:ascii="Arial" w:hAnsi="Arial" w:cs="Arial"/>
          <w:sz w:val="24"/>
          <w:szCs w:val="24"/>
        </w:rPr>
      </w:pPr>
      <w:r w:rsidRPr="00AA042D">
        <w:rPr>
          <w:rFonts w:ascii="Arial" w:hAnsi="Arial" w:cs="Arial"/>
          <w:sz w:val="24"/>
          <w:szCs w:val="24"/>
        </w:rPr>
        <w:t>5.2.2.</w:t>
      </w:r>
      <w:r w:rsidR="00E77B5F" w:rsidRPr="00AA042D">
        <w:rPr>
          <w:rFonts w:ascii="Arial" w:hAnsi="Arial" w:cs="Arial"/>
          <w:sz w:val="24"/>
          <w:szCs w:val="24"/>
        </w:rPr>
        <w:t>1.</w:t>
      </w:r>
      <w:r w:rsidRPr="00AA042D">
        <w:rPr>
          <w:rFonts w:ascii="Arial" w:hAnsi="Arial" w:cs="Arial"/>
          <w:sz w:val="24"/>
          <w:szCs w:val="24"/>
        </w:rPr>
        <w:t xml:space="preserve">2 </w:t>
      </w:r>
      <w:r w:rsidR="00D83D31" w:rsidRPr="00AA042D">
        <w:rPr>
          <w:rFonts w:ascii="Arial" w:hAnsi="Arial" w:cs="Arial"/>
          <w:sz w:val="24"/>
          <w:szCs w:val="24"/>
        </w:rPr>
        <w:t>Art. 4.1.2 din SM EN ISO/</w:t>
      </w:r>
      <w:r w:rsidR="00716D71" w:rsidRPr="00AA042D">
        <w:rPr>
          <w:rFonts w:ascii="Arial" w:hAnsi="Arial" w:cs="Arial"/>
          <w:sz w:val="24"/>
          <w:szCs w:val="24"/>
        </w:rPr>
        <w:t>CEI</w:t>
      </w:r>
      <w:r w:rsidR="00D83D31" w:rsidRPr="00AA042D">
        <w:rPr>
          <w:rFonts w:ascii="Arial" w:hAnsi="Arial" w:cs="Arial"/>
          <w:sz w:val="24"/>
          <w:szCs w:val="24"/>
        </w:rPr>
        <w:t xml:space="preserve"> 17065:2013</w:t>
      </w:r>
      <w:r w:rsidR="00F84E95" w:rsidRPr="00AA042D">
        <w:rPr>
          <w:rFonts w:ascii="Arial" w:hAnsi="Arial" w:cs="Arial"/>
          <w:sz w:val="24"/>
          <w:szCs w:val="24"/>
        </w:rPr>
        <w:t>.</w:t>
      </w:r>
    </w:p>
    <w:p w14:paraId="6710D029" w14:textId="77777777" w:rsidR="00D83D31" w:rsidRPr="00AA042D" w:rsidRDefault="00D83D31" w:rsidP="00D83D31">
      <w:pPr>
        <w:spacing w:line="276" w:lineRule="auto"/>
        <w:ind w:left="993"/>
        <w:jc w:val="both"/>
        <w:rPr>
          <w:rFonts w:ascii="Arial" w:hAnsi="Arial" w:cs="Arial"/>
          <w:sz w:val="24"/>
          <w:szCs w:val="24"/>
        </w:rPr>
      </w:pPr>
      <w:r w:rsidRPr="00AA042D">
        <w:rPr>
          <w:rFonts w:ascii="Arial" w:hAnsi="Arial" w:cs="Arial"/>
          <w:sz w:val="24"/>
          <w:szCs w:val="24"/>
        </w:rPr>
        <w:t xml:space="preserve">Contractul de certificare trebuie să se refere la toate </w:t>
      </w:r>
      <w:proofErr w:type="spellStart"/>
      <w:r w:rsidRPr="00AA042D">
        <w:rPr>
          <w:rFonts w:ascii="Arial" w:hAnsi="Arial" w:cs="Arial"/>
          <w:sz w:val="24"/>
          <w:szCs w:val="24"/>
        </w:rPr>
        <w:t>locaţiile</w:t>
      </w:r>
      <w:proofErr w:type="spellEnd"/>
      <w:r w:rsidRPr="00AA042D">
        <w:rPr>
          <w:rFonts w:ascii="Arial" w:hAnsi="Arial" w:cs="Arial"/>
          <w:sz w:val="24"/>
          <w:szCs w:val="24"/>
        </w:rPr>
        <w:t xml:space="preserve"> acoperite de domeniul de certificare</w:t>
      </w:r>
      <w:r w:rsidR="00716D71" w:rsidRPr="00AA042D">
        <w:rPr>
          <w:rFonts w:ascii="Arial" w:hAnsi="Arial" w:cs="Arial"/>
          <w:sz w:val="24"/>
          <w:szCs w:val="24"/>
        </w:rPr>
        <w:t>.</w:t>
      </w:r>
    </w:p>
    <w:p w14:paraId="0B0EB194" w14:textId="77777777" w:rsidR="00F84E95" w:rsidRPr="00AA042D" w:rsidRDefault="00F84E95" w:rsidP="00D83D31">
      <w:pPr>
        <w:spacing w:line="276" w:lineRule="auto"/>
        <w:ind w:left="993"/>
        <w:jc w:val="both"/>
        <w:rPr>
          <w:rFonts w:ascii="Arial" w:hAnsi="Arial" w:cs="Arial"/>
          <w:sz w:val="24"/>
          <w:szCs w:val="24"/>
        </w:rPr>
      </w:pPr>
    </w:p>
    <w:p w14:paraId="4DBF37D5" w14:textId="77777777" w:rsidR="00F84E95" w:rsidRPr="00AA042D" w:rsidRDefault="008352E4" w:rsidP="00E77B5F">
      <w:pPr>
        <w:spacing w:line="276" w:lineRule="auto"/>
        <w:ind w:left="142" w:firstLine="284"/>
        <w:jc w:val="both"/>
        <w:rPr>
          <w:rFonts w:ascii="Arial" w:hAnsi="Arial" w:cs="Arial"/>
          <w:sz w:val="24"/>
          <w:szCs w:val="24"/>
        </w:rPr>
      </w:pPr>
      <w:r w:rsidRPr="00AA042D">
        <w:rPr>
          <w:rFonts w:ascii="Arial" w:hAnsi="Arial" w:cs="Arial"/>
          <w:sz w:val="24"/>
          <w:szCs w:val="24"/>
        </w:rPr>
        <w:t>5.2.2.</w:t>
      </w:r>
      <w:r w:rsidR="00E77B5F" w:rsidRPr="00AA042D">
        <w:rPr>
          <w:rFonts w:ascii="Arial" w:hAnsi="Arial" w:cs="Arial"/>
          <w:sz w:val="24"/>
          <w:szCs w:val="24"/>
        </w:rPr>
        <w:t>1.</w:t>
      </w:r>
      <w:r w:rsidRPr="00AA042D">
        <w:rPr>
          <w:rFonts w:ascii="Arial" w:hAnsi="Arial" w:cs="Arial"/>
          <w:sz w:val="24"/>
          <w:szCs w:val="24"/>
        </w:rPr>
        <w:t xml:space="preserve">3 </w:t>
      </w:r>
      <w:r w:rsidR="00D83D31" w:rsidRPr="00AA042D">
        <w:rPr>
          <w:rFonts w:ascii="Arial" w:hAnsi="Arial" w:cs="Arial"/>
          <w:sz w:val="24"/>
          <w:szCs w:val="24"/>
        </w:rPr>
        <w:t>Art. 4.1.3 din SM EN ISO/</w:t>
      </w:r>
      <w:r w:rsidR="00716D71" w:rsidRPr="00AA042D">
        <w:rPr>
          <w:rFonts w:ascii="Arial" w:hAnsi="Arial" w:cs="Arial"/>
          <w:sz w:val="24"/>
          <w:szCs w:val="24"/>
        </w:rPr>
        <w:t>CEI</w:t>
      </w:r>
      <w:r w:rsidR="00D83D31" w:rsidRPr="00AA042D">
        <w:rPr>
          <w:rFonts w:ascii="Arial" w:hAnsi="Arial" w:cs="Arial"/>
          <w:sz w:val="24"/>
          <w:szCs w:val="24"/>
        </w:rPr>
        <w:t xml:space="preserve"> 17065:2013</w:t>
      </w:r>
      <w:r w:rsidR="00F84E95" w:rsidRPr="00AA042D">
        <w:rPr>
          <w:rFonts w:ascii="Arial" w:hAnsi="Arial" w:cs="Arial"/>
          <w:sz w:val="24"/>
          <w:szCs w:val="24"/>
        </w:rPr>
        <w:t>.</w:t>
      </w:r>
    </w:p>
    <w:p w14:paraId="3BCDC1A4" w14:textId="1F75CB65" w:rsidR="00D83D31" w:rsidRPr="00AA042D" w:rsidRDefault="00D83D31" w:rsidP="00D83D31">
      <w:pPr>
        <w:spacing w:line="276" w:lineRule="auto"/>
        <w:ind w:left="993"/>
        <w:jc w:val="both"/>
        <w:rPr>
          <w:rFonts w:ascii="Arial" w:hAnsi="Arial" w:cs="Arial"/>
          <w:sz w:val="24"/>
          <w:szCs w:val="24"/>
        </w:rPr>
      </w:pPr>
      <w:r w:rsidRPr="00AA042D">
        <w:rPr>
          <w:rFonts w:ascii="Arial" w:hAnsi="Arial" w:cs="Arial"/>
          <w:sz w:val="24"/>
          <w:szCs w:val="24"/>
        </w:rPr>
        <w:t xml:space="preserve">OC trebuie să dispună de o procedură pentru tratarea utilizărilor incorecte sau </w:t>
      </w:r>
      <w:r w:rsidR="00C20CEB" w:rsidRPr="00AA042D">
        <w:rPr>
          <w:rFonts w:ascii="Arial" w:hAnsi="Arial" w:cs="Arial"/>
          <w:sz w:val="24"/>
          <w:szCs w:val="24"/>
        </w:rPr>
        <w:t>înșelătoare</w:t>
      </w:r>
      <w:r w:rsidRPr="00AA042D">
        <w:rPr>
          <w:rFonts w:ascii="Arial" w:hAnsi="Arial" w:cs="Arial"/>
          <w:sz w:val="24"/>
          <w:szCs w:val="24"/>
        </w:rPr>
        <w:t xml:space="preserve"> ale documentelor de certificare emise pe </w:t>
      </w:r>
      <w:r w:rsidR="0001482C" w:rsidRPr="00AA042D">
        <w:rPr>
          <w:rFonts w:ascii="Arial" w:hAnsi="Arial" w:cs="Arial"/>
          <w:sz w:val="24"/>
          <w:szCs w:val="24"/>
        </w:rPr>
        <w:t>piață</w:t>
      </w:r>
      <w:r w:rsidRPr="00AA042D">
        <w:rPr>
          <w:rFonts w:ascii="Arial" w:hAnsi="Arial" w:cs="Arial"/>
          <w:sz w:val="24"/>
          <w:szCs w:val="24"/>
        </w:rPr>
        <w:t xml:space="preserve"> şi trebuie să întreprindă </w:t>
      </w:r>
      <w:r w:rsidR="0001482C" w:rsidRPr="00AA042D">
        <w:rPr>
          <w:rFonts w:ascii="Arial" w:hAnsi="Arial" w:cs="Arial"/>
          <w:sz w:val="24"/>
          <w:szCs w:val="24"/>
        </w:rPr>
        <w:t>acțiuni</w:t>
      </w:r>
      <w:r w:rsidRPr="00AA042D">
        <w:rPr>
          <w:rFonts w:ascii="Arial" w:hAnsi="Arial" w:cs="Arial"/>
          <w:sz w:val="24"/>
          <w:szCs w:val="24"/>
        </w:rPr>
        <w:t xml:space="preserve"> adecvate şi eficiente. Astfel de </w:t>
      </w:r>
      <w:r w:rsidR="0001482C" w:rsidRPr="00AA042D">
        <w:rPr>
          <w:rFonts w:ascii="Arial" w:hAnsi="Arial" w:cs="Arial"/>
          <w:sz w:val="24"/>
          <w:szCs w:val="24"/>
        </w:rPr>
        <w:t>acțiuni</w:t>
      </w:r>
      <w:r w:rsidRPr="00AA042D">
        <w:rPr>
          <w:rFonts w:ascii="Arial" w:hAnsi="Arial" w:cs="Arial"/>
          <w:sz w:val="24"/>
          <w:szCs w:val="24"/>
        </w:rPr>
        <w:t xml:space="preserve"> pot fi: supravegherea periodică a </w:t>
      </w:r>
      <w:r w:rsidR="0001482C" w:rsidRPr="00AA042D">
        <w:rPr>
          <w:rFonts w:ascii="Arial" w:hAnsi="Arial" w:cs="Arial"/>
          <w:sz w:val="24"/>
          <w:szCs w:val="24"/>
        </w:rPr>
        <w:t>organizațiilor</w:t>
      </w:r>
      <w:r w:rsidRPr="00AA042D">
        <w:rPr>
          <w:rFonts w:ascii="Arial" w:hAnsi="Arial" w:cs="Arial"/>
          <w:sz w:val="24"/>
          <w:szCs w:val="24"/>
        </w:rPr>
        <w:t xml:space="preserve"> certificate, </w:t>
      </w:r>
      <w:r w:rsidR="0001482C" w:rsidRPr="00AA042D">
        <w:rPr>
          <w:rFonts w:ascii="Arial" w:hAnsi="Arial" w:cs="Arial"/>
          <w:sz w:val="24"/>
          <w:szCs w:val="24"/>
        </w:rPr>
        <w:t>acțiuni</w:t>
      </w:r>
      <w:r w:rsidRPr="00AA042D">
        <w:rPr>
          <w:rFonts w:ascii="Arial" w:hAnsi="Arial" w:cs="Arial"/>
          <w:sz w:val="24"/>
          <w:szCs w:val="24"/>
        </w:rPr>
        <w:t xml:space="preserve"> corective, retragerea certificatului, publicarea încălcării, alte acţiuni legale. </w:t>
      </w:r>
    </w:p>
    <w:p w14:paraId="5F8A938F" w14:textId="77777777" w:rsidR="00D83D31" w:rsidRPr="00AA042D" w:rsidRDefault="00D83D31" w:rsidP="00D83D31">
      <w:pPr>
        <w:spacing w:line="276" w:lineRule="auto"/>
        <w:ind w:left="993"/>
        <w:jc w:val="both"/>
        <w:rPr>
          <w:rFonts w:ascii="Arial" w:hAnsi="Arial" w:cs="Arial"/>
          <w:sz w:val="24"/>
          <w:szCs w:val="24"/>
        </w:rPr>
      </w:pPr>
      <w:r w:rsidRPr="00AA042D">
        <w:rPr>
          <w:rFonts w:ascii="Arial" w:hAnsi="Arial" w:cs="Arial"/>
          <w:sz w:val="24"/>
          <w:szCs w:val="24"/>
        </w:rPr>
        <w:t>OC trebuie să stabilească un plan de acţiuni corective pentru fiecare întrebuinţare abuzivă a documentelor de certificare emise pe piaţă.</w:t>
      </w:r>
    </w:p>
    <w:p w14:paraId="624BACC3" w14:textId="77777777" w:rsidR="00F84E95" w:rsidRPr="00AA042D" w:rsidRDefault="00F84E95" w:rsidP="00D83D31">
      <w:pPr>
        <w:spacing w:line="276" w:lineRule="auto"/>
        <w:ind w:left="993"/>
        <w:jc w:val="both"/>
        <w:rPr>
          <w:rFonts w:ascii="Arial" w:hAnsi="Arial" w:cs="Arial"/>
          <w:sz w:val="24"/>
          <w:szCs w:val="24"/>
        </w:rPr>
      </w:pPr>
    </w:p>
    <w:p w14:paraId="0C2FB08D" w14:textId="4F3F657B" w:rsidR="00F84E95" w:rsidRPr="00AA042D" w:rsidRDefault="00716D71" w:rsidP="00844F21">
      <w:pPr>
        <w:pStyle w:val="Listparagraf"/>
        <w:numPr>
          <w:ilvl w:val="4"/>
          <w:numId w:val="10"/>
        </w:numPr>
        <w:tabs>
          <w:tab w:val="left" w:pos="1560"/>
        </w:tabs>
        <w:spacing w:line="276" w:lineRule="auto"/>
        <w:ind w:left="1350" w:hanging="924"/>
        <w:jc w:val="both"/>
        <w:rPr>
          <w:rFonts w:ascii="Arial" w:hAnsi="Arial" w:cs="Arial"/>
          <w:sz w:val="24"/>
          <w:szCs w:val="24"/>
        </w:rPr>
      </w:pPr>
      <w:r w:rsidRPr="00AA042D">
        <w:rPr>
          <w:rFonts w:ascii="Arial" w:hAnsi="Arial" w:cs="Arial"/>
          <w:sz w:val="24"/>
          <w:szCs w:val="24"/>
        </w:rPr>
        <w:t>Art. 4.3 din SM</w:t>
      </w:r>
      <w:r w:rsidR="00D83D31" w:rsidRPr="00AA042D">
        <w:rPr>
          <w:rFonts w:ascii="Arial" w:hAnsi="Arial" w:cs="Arial"/>
          <w:sz w:val="24"/>
          <w:szCs w:val="24"/>
        </w:rPr>
        <w:t xml:space="preserve"> EN ISO/</w:t>
      </w:r>
      <w:r w:rsidRPr="00AA042D">
        <w:rPr>
          <w:rFonts w:ascii="Arial" w:hAnsi="Arial" w:cs="Arial"/>
          <w:sz w:val="24"/>
          <w:szCs w:val="24"/>
        </w:rPr>
        <w:t>CEI</w:t>
      </w:r>
      <w:r w:rsidR="00D83D31" w:rsidRPr="00AA042D">
        <w:rPr>
          <w:rFonts w:ascii="Arial" w:hAnsi="Arial" w:cs="Arial"/>
          <w:sz w:val="24"/>
          <w:szCs w:val="24"/>
        </w:rPr>
        <w:t xml:space="preserve"> 17065:2013</w:t>
      </w:r>
      <w:r w:rsidR="00F84E95" w:rsidRPr="00AA042D">
        <w:rPr>
          <w:rFonts w:ascii="Arial" w:hAnsi="Arial" w:cs="Arial"/>
          <w:sz w:val="24"/>
          <w:szCs w:val="24"/>
        </w:rPr>
        <w:t>.</w:t>
      </w:r>
    </w:p>
    <w:p w14:paraId="1C94C06E" w14:textId="77777777" w:rsidR="00D83D31" w:rsidRPr="00AA042D" w:rsidRDefault="00D83D31" w:rsidP="00217CFC">
      <w:pPr>
        <w:pStyle w:val="Indentcorptext"/>
      </w:pPr>
      <w:r w:rsidRPr="00AA042D">
        <w:t xml:space="preserve"> Asigurarea de răspundere juridică și profesională trebuie să acopere tot spațiul economic în care este distribuit produsul (RM, spațiul european, CSI, etc.).</w:t>
      </w:r>
    </w:p>
    <w:p w14:paraId="11A70013" w14:textId="77777777" w:rsidR="00D83D31" w:rsidRPr="00AA042D" w:rsidRDefault="00D83D31" w:rsidP="00D83D31">
      <w:pPr>
        <w:spacing w:line="276" w:lineRule="auto"/>
        <w:jc w:val="both"/>
        <w:rPr>
          <w:rFonts w:ascii="Arial" w:hAnsi="Arial" w:cs="Arial"/>
          <w:sz w:val="24"/>
          <w:szCs w:val="24"/>
        </w:rPr>
      </w:pPr>
    </w:p>
    <w:p w14:paraId="4EBA90A6" w14:textId="77777777" w:rsidR="00D83D31" w:rsidRPr="00AA042D" w:rsidRDefault="00D83D31" w:rsidP="00301668">
      <w:pPr>
        <w:pStyle w:val="Listparagraf"/>
        <w:numPr>
          <w:ilvl w:val="2"/>
          <w:numId w:val="10"/>
        </w:numPr>
        <w:spacing w:line="480" w:lineRule="auto"/>
        <w:jc w:val="both"/>
        <w:rPr>
          <w:rFonts w:ascii="Arial" w:hAnsi="Arial" w:cs="Arial"/>
          <w:sz w:val="24"/>
          <w:szCs w:val="24"/>
        </w:rPr>
      </w:pPr>
      <w:r w:rsidRPr="00AA042D">
        <w:rPr>
          <w:rFonts w:ascii="Arial" w:hAnsi="Arial" w:cs="Arial"/>
          <w:sz w:val="24"/>
          <w:szCs w:val="24"/>
        </w:rPr>
        <w:t xml:space="preserve">Art.4.4 din </w:t>
      </w:r>
      <w:r w:rsidR="00716D71" w:rsidRPr="00AA042D">
        <w:rPr>
          <w:rFonts w:ascii="Arial" w:hAnsi="Arial" w:cs="Arial"/>
          <w:sz w:val="24"/>
          <w:szCs w:val="24"/>
        </w:rPr>
        <w:t xml:space="preserve">SM EN ISO/CEI </w:t>
      </w:r>
      <w:r w:rsidRPr="00AA042D">
        <w:rPr>
          <w:rFonts w:ascii="Arial" w:hAnsi="Arial" w:cs="Arial"/>
          <w:sz w:val="24"/>
          <w:szCs w:val="24"/>
        </w:rPr>
        <w:t>17065:2013 se aplică integral.</w:t>
      </w:r>
    </w:p>
    <w:p w14:paraId="664C0F89" w14:textId="77777777" w:rsidR="00D83D31" w:rsidRPr="00AA042D" w:rsidRDefault="00D83D31" w:rsidP="00301668">
      <w:pPr>
        <w:pStyle w:val="Listparagraf"/>
        <w:numPr>
          <w:ilvl w:val="2"/>
          <w:numId w:val="10"/>
        </w:numPr>
        <w:spacing w:line="480" w:lineRule="auto"/>
        <w:jc w:val="both"/>
        <w:rPr>
          <w:rFonts w:ascii="Arial" w:hAnsi="Arial" w:cs="Arial"/>
          <w:sz w:val="24"/>
          <w:szCs w:val="24"/>
        </w:rPr>
      </w:pPr>
      <w:r w:rsidRPr="00AA042D">
        <w:rPr>
          <w:rFonts w:ascii="Arial" w:hAnsi="Arial" w:cs="Arial"/>
          <w:sz w:val="24"/>
          <w:szCs w:val="24"/>
        </w:rPr>
        <w:t xml:space="preserve">Art.4.5 din </w:t>
      </w:r>
      <w:r w:rsidR="00716D71" w:rsidRPr="00AA042D">
        <w:rPr>
          <w:rFonts w:ascii="Arial" w:hAnsi="Arial" w:cs="Arial"/>
          <w:sz w:val="24"/>
          <w:szCs w:val="24"/>
        </w:rPr>
        <w:t xml:space="preserve">SM EN ISO/CEI </w:t>
      </w:r>
      <w:r w:rsidRPr="00AA042D">
        <w:rPr>
          <w:rFonts w:ascii="Arial" w:hAnsi="Arial" w:cs="Arial"/>
          <w:sz w:val="24"/>
          <w:szCs w:val="24"/>
        </w:rPr>
        <w:t>17065:2013 se aplică integra</w:t>
      </w:r>
      <w:r w:rsidR="00716D71" w:rsidRPr="00AA042D">
        <w:rPr>
          <w:rFonts w:ascii="Arial" w:hAnsi="Arial" w:cs="Arial"/>
          <w:sz w:val="24"/>
          <w:szCs w:val="24"/>
        </w:rPr>
        <w:t>l</w:t>
      </w:r>
      <w:r w:rsidRPr="00AA042D">
        <w:rPr>
          <w:rFonts w:ascii="Arial" w:hAnsi="Arial" w:cs="Arial"/>
          <w:sz w:val="24"/>
          <w:szCs w:val="24"/>
        </w:rPr>
        <w:t>.</w:t>
      </w:r>
    </w:p>
    <w:p w14:paraId="0EFCF5CE" w14:textId="77777777" w:rsidR="00716D71" w:rsidRPr="00AA042D" w:rsidRDefault="00D83D31" w:rsidP="00301668">
      <w:pPr>
        <w:pStyle w:val="Listparagraf"/>
        <w:numPr>
          <w:ilvl w:val="2"/>
          <w:numId w:val="10"/>
        </w:numPr>
        <w:spacing w:line="480" w:lineRule="auto"/>
        <w:jc w:val="both"/>
        <w:rPr>
          <w:rFonts w:ascii="Arial" w:hAnsi="Arial" w:cs="Arial"/>
          <w:sz w:val="24"/>
          <w:szCs w:val="24"/>
        </w:rPr>
      </w:pPr>
      <w:r w:rsidRPr="00AA042D">
        <w:rPr>
          <w:rFonts w:ascii="Arial" w:hAnsi="Arial" w:cs="Arial"/>
          <w:sz w:val="24"/>
          <w:szCs w:val="24"/>
        </w:rPr>
        <w:t xml:space="preserve">Art.4.6 din </w:t>
      </w:r>
      <w:r w:rsidR="00716D71" w:rsidRPr="00AA042D">
        <w:rPr>
          <w:rFonts w:ascii="Arial" w:hAnsi="Arial" w:cs="Arial"/>
          <w:sz w:val="24"/>
          <w:szCs w:val="24"/>
        </w:rPr>
        <w:t xml:space="preserve">SM EN ISO/CEI </w:t>
      </w:r>
      <w:r w:rsidRPr="00AA042D">
        <w:rPr>
          <w:rFonts w:ascii="Arial" w:hAnsi="Arial" w:cs="Arial"/>
          <w:sz w:val="24"/>
          <w:szCs w:val="24"/>
        </w:rPr>
        <w:t xml:space="preserve">17065:2013 se aplică </w:t>
      </w:r>
      <w:r w:rsidR="00716D71" w:rsidRPr="00AA042D">
        <w:rPr>
          <w:rFonts w:ascii="Arial" w:hAnsi="Arial" w:cs="Arial"/>
          <w:sz w:val="24"/>
          <w:szCs w:val="24"/>
        </w:rPr>
        <w:t>integral.</w:t>
      </w:r>
    </w:p>
    <w:p w14:paraId="196E9D0E" w14:textId="77777777" w:rsidR="00716D71" w:rsidRPr="00AA042D" w:rsidRDefault="00D83D31" w:rsidP="00301668">
      <w:pPr>
        <w:pStyle w:val="Listparagraf"/>
        <w:numPr>
          <w:ilvl w:val="2"/>
          <w:numId w:val="10"/>
        </w:numPr>
        <w:spacing w:line="480" w:lineRule="auto"/>
        <w:jc w:val="both"/>
        <w:rPr>
          <w:rFonts w:ascii="Arial" w:hAnsi="Arial" w:cs="Arial"/>
          <w:sz w:val="24"/>
          <w:szCs w:val="24"/>
        </w:rPr>
      </w:pPr>
      <w:r w:rsidRPr="00AA042D">
        <w:rPr>
          <w:rFonts w:ascii="Arial" w:hAnsi="Arial" w:cs="Arial"/>
          <w:sz w:val="24"/>
          <w:szCs w:val="24"/>
        </w:rPr>
        <w:t xml:space="preserve">Art.5.1 din </w:t>
      </w:r>
      <w:r w:rsidR="00716D71" w:rsidRPr="00AA042D">
        <w:rPr>
          <w:rFonts w:ascii="Arial" w:hAnsi="Arial" w:cs="Arial"/>
          <w:sz w:val="24"/>
          <w:szCs w:val="24"/>
        </w:rPr>
        <w:t xml:space="preserve">SM EN ISO/CEI </w:t>
      </w:r>
      <w:r w:rsidRPr="00AA042D">
        <w:rPr>
          <w:rFonts w:ascii="Arial" w:hAnsi="Arial" w:cs="Arial"/>
          <w:sz w:val="24"/>
          <w:szCs w:val="24"/>
        </w:rPr>
        <w:t xml:space="preserve">17065:2013 se aplică </w:t>
      </w:r>
      <w:r w:rsidR="00716D71" w:rsidRPr="00AA042D">
        <w:rPr>
          <w:rFonts w:ascii="Arial" w:hAnsi="Arial" w:cs="Arial"/>
          <w:sz w:val="24"/>
          <w:szCs w:val="24"/>
        </w:rPr>
        <w:t>integral.</w:t>
      </w:r>
    </w:p>
    <w:p w14:paraId="438BE4EC" w14:textId="77777777" w:rsidR="00716D71" w:rsidRPr="00AA042D" w:rsidRDefault="00D83D31" w:rsidP="00301668">
      <w:pPr>
        <w:pStyle w:val="Listparagraf"/>
        <w:numPr>
          <w:ilvl w:val="2"/>
          <w:numId w:val="10"/>
        </w:numPr>
        <w:spacing w:line="480" w:lineRule="auto"/>
        <w:jc w:val="both"/>
        <w:rPr>
          <w:rFonts w:ascii="Arial" w:hAnsi="Arial" w:cs="Arial"/>
          <w:sz w:val="24"/>
          <w:szCs w:val="24"/>
        </w:rPr>
      </w:pPr>
      <w:r w:rsidRPr="00AA042D">
        <w:rPr>
          <w:rFonts w:ascii="Arial" w:hAnsi="Arial" w:cs="Arial"/>
          <w:sz w:val="24"/>
          <w:szCs w:val="24"/>
        </w:rPr>
        <w:t xml:space="preserve">Art.5.2 din </w:t>
      </w:r>
      <w:r w:rsidR="00716D71" w:rsidRPr="00AA042D">
        <w:rPr>
          <w:rFonts w:ascii="Arial" w:hAnsi="Arial" w:cs="Arial"/>
          <w:sz w:val="24"/>
          <w:szCs w:val="24"/>
        </w:rPr>
        <w:t xml:space="preserve">SM EN ISO/CEI </w:t>
      </w:r>
      <w:r w:rsidRPr="00AA042D">
        <w:rPr>
          <w:rFonts w:ascii="Arial" w:hAnsi="Arial" w:cs="Arial"/>
          <w:sz w:val="24"/>
          <w:szCs w:val="24"/>
        </w:rPr>
        <w:t xml:space="preserve">17065:2013 se aplică </w:t>
      </w:r>
      <w:r w:rsidR="00716D71" w:rsidRPr="00AA042D">
        <w:rPr>
          <w:rFonts w:ascii="Arial" w:hAnsi="Arial" w:cs="Arial"/>
          <w:sz w:val="24"/>
          <w:szCs w:val="24"/>
        </w:rPr>
        <w:t>integral.</w:t>
      </w:r>
    </w:p>
    <w:p w14:paraId="68DA0C78" w14:textId="77777777" w:rsidR="00D83D31" w:rsidRPr="00AA042D" w:rsidRDefault="00D83D31" w:rsidP="00301668">
      <w:pPr>
        <w:pStyle w:val="Listparagraf"/>
        <w:numPr>
          <w:ilvl w:val="2"/>
          <w:numId w:val="10"/>
        </w:numPr>
        <w:spacing w:line="480" w:lineRule="auto"/>
        <w:jc w:val="both"/>
        <w:rPr>
          <w:rFonts w:ascii="Arial" w:hAnsi="Arial" w:cs="Arial"/>
          <w:sz w:val="24"/>
          <w:szCs w:val="24"/>
        </w:rPr>
      </w:pPr>
      <w:r w:rsidRPr="00AA042D">
        <w:rPr>
          <w:rFonts w:ascii="Arial" w:hAnsi="Arial" w:cs="Arial"/>
          <w:sz w:val="24"/>
          <w:szCs w:val="24"/>
        </w:rPr>
        <w:t xml:space="preserve">Cap.6  din </w:t>
      </w:r>
      <w:r w:rsidR="00716D71" w:rsidRPr="00AA042D">
        <w:rPr>
          <w:rFonts w:ascii="Arial" w:hAnsi="Arial" w:cs="Arial"/>
          <w:sz w:val="24"/>
          <w:szCs w:val="24"/>
        </w:rPr>
        <w:t xml:space="preserve">SM EN ISO/CEI </w:t>
      </w:r>
      <w:r w:rsidRPr="00AA042D">
        <w:rPr>
          <w:rFonts w:ascii="Arial" w:hAnsi="Arial" w:cs="Arial"/>
          <w:sz w:val="24"/>
          <w:szCs w:val="24"/>
        </w:rPr>
        <w:t>17065:2013</w:t>
      </w:r>
      <w:r w:rsidR="00F84E95" w:rsidRPr="00AA042D">
        <w:rPr>
          <w:rFonts w:ascii="Arial" w:hAnsi="Arial" w:cs="Arial"/>
          <w:sz w:val="24"/>
          <w:szCs w:val="24"/>
        </w:rPr>
        <w:t>.</w:t>
      </w:r>
      <w:r w:rsidRPr="00AA042D">
        <w:rPr>
          <w:rFonts w:ascii="Arial" w:hAnsi="Arial" w:cs="Arial"/>
          <w:sz w:val="24"/>
          <w:szCs w:val="24"/>
        </w:rPr>
        <w:t xml:space="preserve"> </w:t>
      </w:r>
    </w:p>
    <w:p w14:paraId="101D5687" w14:textId="70191766" w:rsidR="00D83D31" w:rsidRPr="00AA042D" w:rsidRDefault="00CC066B" w:rsidP="00C20CEB">
      <w:pPr>
        <w:spacing w:line="276" w:lineRule="auto"/>
        <w:ind w:left="426"/>
        <w:jc w:val="both"/>
        <w:rPr>
          <w:rFonts w:ascii="Arial" w:hAnsi="Arial" w:cs="Arial"/>
          <w:sz w:val="24"/>
          <w:szCs w:val="24"/>
        </w:rPr>
      </w:pPr>
      <w:r w:rsidRPr="00AA042D">
        <w:rPr>
          <w:rFonts w:ascii="Arial" w:hAnsi="Arial" w:cs="Arial"/>
          <w:sz w:val="24"/>
          <w:szCs w:val="24"/>
        </w:rPr>
        <w:t>5.2.8</w:t>
      </w:r>
      <w:r w:rsidR="00D83D31" w:rsidRPr="00AA042D">
        <w:rPr>
          <w:rFonts w:ascii="Arial" w:hAnsi="Arial" w:cs="Arial"/>
          <w:sz w:val="24"/>
          <w:szCs w:val="24"/>
        </w:rPr>
        <w:t>.1 Art.6.1 din SM EN ISO/</w:t>
      </w:r>
      <w:r w:rsidR="009F3F48">
        <w:rPr>
          <w:rFonts w:ascii="Arial" w:hAnsi="Arial" w:cs="Arial"/>
          <w:sz w:val="24"/>
          <w:szCs w:val="24"/>
        </w:rPr>
        <w:t>CEI</w:t>
      </w:r>
      <w:r w:rsidR="00D83D31" w:rsidRPr="00AA042D">
        <w:rPr>
          <w:rFonts w:ascii="Arial" w:hAnsi="Arial" w:cs="Arial"/>
          <w:sz w:val="24"/>
          <w:szCs w:val="24"/>
        </w:rPr>
        <w:t xml:space="preserve"> 17065:2013.</w:t>
      </w:r>
    </w:p>
    <w:p w14:paraId="508D20FB" w14:textId="21E27F8F"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OC trebuie să deţină un dosar pentru fiecare angajat, cu toate dovezile relevante și înregistrările prin care să demonstreze </w:t>
      </w:r>
      <w:r w:rsidR="0001482C" w:rsidRPr="00AA042D">
        <w:rPr>
          <w:rFonts w:ascii="Arial" w:hAnsi="Arial" w:cs="Arial"/>
          <w:sz w:val="24"/>
          <w:szCs w:val="24"/>
        </w:rPr>
        <w:t>competența</w:t>
      </w:r>
      <w:r w:rsidRPr="00AA042D">
        <w:rPr>
          <w:rFonts w:ascii="Arial" w:hAnsi="Arial" w:cs="Arial"/>
          <w:sz w:val="24"/>
          <w:szCs w:val="24"/>
        </w:rPr>
        <w:t xml:space="preserve"> fiecărui angajat (personal </w:t>
      </w:r>
      <w:r w:rsidR="0001482C" w:rsidRPr="00AA042D">
        <w:rPr>
          <w:rFonts w:ascii="Arial" w:hAnsi="Arial" w:cs="Arial"/>
          <w:sz w:val="24"/>
          <w:szCs w:val="24"/>
        </w:rPr>
        <w:t>operațional</w:t>
      </w:r>
      <w:r w:rsidRPr="00AA042D">
        <w:rPr>
          <w:rFonts w:ascii="Arial" w:hAnsi="Arial" w:cs="Arial"/>
          <w:sz w:val="24"/>
          <w:szCs w:val="24"/>
        </w:rPr>
        <w:t xml:space="preserve"> sau managerial) în raport cu activitatea de certificare pe care o </w:t>
      </w:r>
      <w:r w:rsidR="0001482C" w:rsidRPr="00AA042D">
        <w:rPr>
          <w:rFonts w:ascii="Arial" w:hAnsi="Arial" w:cs="Arial"/>
          <w:sz w:val="24"/>
          <w:szCs w:val="24"/>
        </w:rPr>
        <w:t>desfășoară</w:t>
      </w:r>
      <w:r w:rsidRPr="00AA042D">
        <w:rPr>
          <w:rFonts w:ascii="Arial" w:hAnsi="Arial" w:cs="Arial"/>
          <w:sz w:val="24"/>
          <w:szCs w:val="24"/>
        </w:rPr>
        <w:t>. OC trebuie să stabilească criterii de calificare pentru membrii comitetului de recomandare a deciziei.</w:t>
      </w:r>
    </w:p>
    <w:p w14:paraId="51370FE7"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Competenţa tehnică a personalului trebuie să fie demonstrată pentru fiecare grup de produse.</w:t>
      </w:r>
    </w:p>
    <w:p w14:paraId="4869FF23" w14:textId="77777777" w:rsidR="00D83D31" w:rsidRPr="00AA042D" w:rsidRDefault="00D83D31" w:rsidP="00D83D31">
      <w:pPr>
        <w:spacing w:line="276" w:lineRule="auto"/>
        <w:jc w:val="both"/>
        <w:rPr>
          <w:rFonts w:ascii="Arial" w:hAnsi="Arial" w:cs="Arial"/>
          <w:sz w:val="24"/>
          <w:szCs w:val="24"/>
        </w:rPr>
      </w:pPr>
    </w:p>
    <w:p w14:paraId="256DC2F9"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Criteriile de competență pot fi divizate în:</w:t>
      </w:r>
    </w:p>
    <w:p w14:paraId="7EDD9B73" w14:textId="77777777" w:rsidR="00D83D31" w:rsidRPr="00AA042D" w:rsidRDefault="00D83D31" w:rsidP="00D83D31">
      <w:pPr>
        <w:spacing w:line="276" w:lineRule="auto"/>
        <w:jc w:val="both"/>
        <w:rPr>
          <w:rFonts w:ascii="Arial" w:hAnsi="Arial" w:cs="Arial"/>
          <w:sz w:val="24"/>
          <w:szCs w:val="24"/>
        </w:rPr>
      </w:pPr>
    </w:p>
    <w:p w14:paraId="16A1988B" w14:textId="15B588AB" w:rsidR="00D83D31" w:rsidRPr="00AA042D" w:rsidRDefault="00D83D31" w:rsidP="00D83D31">
      <w:pPr>
        <w:spacing w:line="276" w:lineRule="auto"/>
        <w:jc w:val="both"/>
        <w:rPr>
          <w:rFonts w:ascii="Arial" w:hAnsi="Arial" w:cs="Arial"/>
          <w:sz w:val="24"/>
          <w:szCs w:val="24"/>
        </w:rPr>
      </w:pPr>
      <w:r w:rsidRPr="00AA042D">
        <w:rPr>
          <w:rFonts w:ascii="Arial" w:hAnsi="Arial" w:cs="Arial"/>
          <w:b/>
          <w:i/>
          <w:sz w:val="24"/>
          <w:szCs w:val="24"/>
        </w:rPr>
        <w:t>Criterii generale:</w:t>
      </w:r>
      <w:r w:rsidRPr="00AA042D">
        <w:rPr>
          <w:rFonts w:ascii="Arial" w:hAnsi="Arial" w:cs="Arial"/>
          <w:sz w:val="24"/>
          <w:szCs w:val="24"/>
        </w:rPr>
        <w:t xml:space="preserve"> studii superioare în domeniul viticulturii și/ sau vinificației, precum și să posede un nivel ridicat de cunoștințe teoretice și practice privind modul de producție: cultivarea</w:t>
      </w:r>
      <w:r w:rsidR="00DF5FBD">
        <w:rPr>
          <w:rFonts w:ascii="Arial" w:hAnsi="Arial" w:cs="Arial"/>
          <w:sz w:val="24"/>
          <w:szCs w:val="24"/>
        </w:rPr>
        <w:t xml:space="preserve"> </w:t>
      </w:r>
      <w:r w:rsidR="00DF5FBD" w:rsidRPr="006B7DBA">
        <w:rPr>
          <w:rFonts w:ascii="Arial" w:hAnsi="Arial" w:cs="Arial"/>
          <w:sz w:val="24"/>
          <w:szCs w:val="24"/>
          <w:lang w:val="ro-MD"/>
        </w:rPr>
        <w:t>și</w:t>
      </w:r>
      <w:r w:rsidR="00DF5FBD">
        <w:rPr>
          <w:rFonts w:ascii="Arial" w:hAnsi="Arial" w:cs="Arial"/>
          <w:sz w:val="24"/>
          <w:szCs w:val="24"/>
          <w:lang w:val="ro-MD"/>
        </w:rPr>
        <w:t xml:space="preserve"> </w:t>
      </w:r>
      <w:r w:rsidRPr="00AA042D">
        <w:rPr>
          <w:rFonts w:ascii="Arial" w:hAnsi="Arial" w:cs="Arial"/>
          <w:sz w:val="24"/>
          <w:szCs w:val="24"/>
        </w:rPr>
        <w:t>prelucrarea strugurilor, producerea vinurilor,</w:t>
      </w:r>
      <w:r w:rsidR="006815AA" w:rsidRPr="00AA042D">
        <w:rPr>
          <w:rFonts w:ascii="Arial" w:hAnsi="Arial" w:cs="Arial"/>
          <w:sz w:val="24"/>
          <w:szCs w:val="24"/>
        </w:rPr>
        <w:t xml:space="preserve"> distribuirea vinurilor</w:t>
      </w:r>
      <w:r w:rsidRPr="00AA042D">
        <w:rPr>
          <w:rFonts w:ascii="Arial" w:hAnsi="Arial" w:cs="Arial"/>
          <w:sz w:val="24"/>
          <w:szCs w:val="24"/>
        </w:rPr>
        <w:t xml:space="preserve"> pentru care este acreditat.</w:t>
      </w:r>
    </w:p>
    <w:p w14:paraId="5065D972" w14:textId="77777777" w:rsidR="006815AA" w:rsidRPr="00AA042D" w:rsidRDefault="006815AA" w:rsidP="00D83D31">
      <w:pPr>
        <w:spacing w:line="276" w:lineRule="auto"/>
        <w:jc w:val="both"/>
        <w:rPr>
          <w:rFonts w:ascii="Arial" w:hAnsi="Arial" w:cs="Arial"/>
          <w:sz w:val="24"/>
          <w:szCs w:val="24"/>
        </w:rPr>
      </w:pPr>
    </w:p>
    <w:p w14:paraId="6E53D928" w14:textId="77777777" w:rsidR="00D83D31" w:rsidRPr="00AA042D" w:rsidRDefault="00D83D31" w:rsidP="00D83D31">
      <w:pPr>
        <w:spacing w:line="276" w:lineRule="auto"/>
        <w:jc w:val="both"/>
        <w:rPr>
          <w:rFonts w:ascii="Arial" w:hAnsi="Arial" w:cs="Arial"/>
          <w:b/>
          <w:i/>
          <w:sz w:val="24"/>
          <w:szCs w:val="24"/>
        </w:rPr>
      </w:pPr>
      <w:r w:rsidRPr="00AA042D">
        <w:rPr>
          <w:rFonts w:ascii="Arial" w:hAnsi="Arial" w:cs="Arial"/>
          <w:b/>
          <w:i/>
          <w:sz w:val="24"/>
          <w:szCs w:val="24"/>
        </w:rPr>
        <w:t>Criterii specifice:</w:t>
      </w:r>
    </w:p>
    <w:p w14:paraId="21BEBF35" w14:textId="73D9BD5A"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 OC, conform prevederilor </w:t>
      </w:r>
      <w:r w:rsidR="00402BA3" w:rsidRPr="00AA042D">
        <w:rPr>
          <w:rFonts w:ascii="Arial" w:hAnsi="Arial" w:cs="Arial"/>
          <w:sz w:val="24"/>
          <w:szCs w:val="24"/>
        </w:rPr>
        <w:t>pct.</w:t>
      </w:r>
      <w:r w:rsidRPr="00AA042D">
        <w:rPr>
          <w:rFonts w:ascii="Arial" w:hAnsi="Arial" w:cs="Arial"/>
          <w:sz w:val="24"/>
          <w:szCs w:val="24"/>
        </w:rPr>
        <w:t xml:space="preserve"> 85 din </w:t>
      </w:r>
      <w:r w:rsidR="00402BA3" w:rsidRPr="00AA042D">
        <w:rPr>
          <w:rFonts w:ascii="Arial" w:hAnsi="Arial" w:cs="Arial"/>
          <w:sz w:val="24"/>
          <w:szCs w:val="24"/>
        </w:rPr>
        <w:t>Regulament</w:t>
      </w:r>
      <w:r w:rsidRPr="00AA042D">
        <w:rPr>
          <w:rFonts w:ascii="Arial" w:hAnsi="Arial" w:cs="Arial"/>
          <w:sz w:val="24"/>
          <w:szCs w:val="24"/>
        </w:rPr>
        <w:t>, trebuie s</w:t>
      </w:r>
      <w:r w:rsidRPr="00AA042D">
        <w:rPr>
          <w:rFonts w:ascii="Arial" w:hAnsi="Arial" w:cs="Arial" w:hint="eastAsia"/>
          <w:sz w:val="24"/>
          <w:szCs w:val="24"/>
        </w:rPr>
        <w:t>ă</w:t>
      </w:r>
      <w:r w:rsidRPr="00AA042D">
        <w:rPr>
          <w:rFonts w:ascii="Arial" w:hAnsi="Arial" w:cs="Arial"/>
          <w:sz w:val="24"/>
          <w:szCs w:val="24"/>
        </w:rPr>
        <w:t xml:space="preserve"> dispun</w:t>
      </w:r>
      <w:r w:rsidRPr="00AA042D">
        <w:rPr>
          <w:rFonts w:ascii="Arial" w:hAnsi="Arial" w:cs="Arial" w:hint="eastAsia"/>
          <w:sz w:val="24"/>
          <w:szCs w:val="24"/>
        </w:rPr>
        <w:t>ă</w:t>
      </w:r>
      <w:r w:rsidRPr="00AA042D">
        <w:rPr>
          <w:rFonts w:ascii="Arial" w:hAnsi="Arial" w:cs="Arial"/>
          <w:sz w:val="24"/>
          <w:szCs w:val="24"/>
        </w:rPr>
        <w:t xml:space="preserve"> de cel </w:t>
      </w:r>
      <w:r w:rsidR="0001482C" w:rsidRPr="00AA042D">
        <w:rPr>
          <w:rFonts w:ascii="Arial" w:hAnsi="Arial" w:cs="Arial"/>
          <w:sz w:val="24"/>
          <w:szCs w:val="24"/>
        </w:rPr>
        <w:t>puțin</w:t>
      </w:r>
      <w:r w:rsidRPr="00AA042D">
        <w:rPr>
          <w:rFonts w:ascii="Arial" w:hAnsi="Arial" w:cs="Arial"/>
          <w:sz w:val="24"/>
          <w:szCs w:val="24"/>
        </w:rPr>
        <w:t xml:space="preserve"> doi </w:t>
      </w:r>
      <w:r w:rsidR="0001482C" w:rsidRPr="00AA042D">
        <w:rPr>
          <w:rFonts w:ascii="Arial" w:hAnsi="Arial" w:cs="Arial"/>
          <w:sz w:val="24"/>
          <w:szCs w:val="24"/>
        </w:rPr>
        <w:t>angajați</w:t>
      </w:r>
      <w:r w:rsidRPr="00AA042D">
        <w:rPr>
          <w:rFonts w:ascii="Arial" w:hAnsi="Arial" w:cs="Arial"/>
          <w:sz w:val="24"/>
          <w:szCs w:val="24"/>
        </w:rPr>
        <w:t xml:space="preserve"> cu competen</w:t>
      </w:r>
      <w:r w:rsidRPr="00AA042D">
        <w:rPr>
          <w:rFonts w:ascii="Arial" w:hAnsi="Arial" w:cs="Arial" w:hint="eastAsia"/>
          <w:sz w:val="24"/>
          <w:szCs w:val="24"/>
        </w:rPr>
        <w:t>ţă</w:t>
      </w:r>
      <w:r w:rsidRPr="00AA042D">
        <w:rPr>
          <w:rFonts w:ascii="Arial" w:hAnsi="Arial" w:cs="Arial"/>
          <w:sz w:val="24"/>
          <w:szCs w:val="24"/>
        </w:rPr>
        <w:t xml:space="preserve"> demonstrat</w:t>
      </w:r>
      <w:r w:rsidRPr="00AA042D">
        <w:rPr>
          <w:rFonts w:ascii="Arial" w:hAnsi="Arial" w:cs="Arial" w:hint="eastAsia"/>
          <w:sz w:val="24"/>
          <w:szCs w:val="24"/>
        </w:rPr>
        <w:t>ă</w:t>
      </w:r>
      <w:r w:rsidRPr="00AA042D">
        <w:rPr>
          <w:rFonts w:ascii="Arial" w:hAnsi="Arial" w:cs="Arial"/>
          <w:sz w:val="24"/>
          <w:szCs w:val="24"/>
        </w:rPr>
        <w:t xml:space="preserve"> în domeniul organiz</w:t>
      </w:r>
      <w:r w:rsidRPr="00AA042D">
        <w:rPr>
          <w:rFonts w:ascii="Arial" w:hAnsi="Arial" w:cs="Arial" w:hint="eastAsia"/>
          <w:sz w:val="24"/>
          <w:szCs w:val="24"/>
        </w:rPr>
        <w:t>ă</w:t>
      </w:r>
      <w:r w:rsidRPr="00AA042D">
        <w:rPr>
          <w:rFonts w:ascii="Arial" w:hAnsi="Arial" w:cs="Arial"/>
          <w:sz w:val="24"/>
          <w:szCs w:val="24"/>
        </w:rPr>
        <w:t>rii activit</w:t>
      </w:r>
      <w:r w:rsidRPr="00AA042D">
        <w:rPr>
          <w:rFonts w:ascii="Arial" w:hAnsi="Arial" w:cs="Arial" w:hint="eastAsia"/>
          <w:sz w:val="24"/>
          <w:szCs w:val="24"/>
        </w:rPr>
        <w:t>ăţ</w:t>
      </w:r>
      <w:r w:rsidRPr="00AA042D">
        <w:rPr>
          <w:rFonts w:ascii="Arial" w:hAnsi="Arial" w:cs="Arial"/>
          <w:sz w:val="24"/>
          <w:szCs w:val="24"/>
        </w:rPr>
        <w:t>ilor de verificare a respect</w:t>
      </w:r>
      <w:r w:rsidRPr="00AA042D">
        <w:rPr>
          <w:rFonts w:ascii="Arial" w:hAnsi="Arial" w:cs="Arial" w:hint="eastAsia"/>
          <w:sz w:val="24"/>
          <w:szCs w:val="24"/>
        </w:rPr>
        <w:t>ă</w:t>
      </w:r>
      <w:r w:rsidRPr="00AA042D">
        <w:rPr>
          <w:rFonts w:ascii="Arial" w:hAnsi="Arial" w:cs="Arial"/>
          <w:sz w:val="24"/>
          <w:szCs w:val="24"/>
        </w:rPr>
        <w:t xml:space="preserve">rii prevederilor caietului de sarcini </w:t>
      </w:r>
      <w:r w:rsidRPr="00AA042D">
        <w:rPr>
          <w:rFonts w:ascii="Arial" w:hAnsi="Arial" w:cs="Arial" w:hint="eastAsia"/>
          <w:sz w:val="24"/>
          <w:szCs w:val="24"/>
        </w:rPr>
        <w:t>ş</w:t>
      </w:r>
      <w:r w:rsidRPr="00AA042D">
        <w:rPr>
          <w:rFonts w:ascii="Arial" w:hAnsi="Arial" w:cs="Arial"/>
          <w:sz w:val="24"/>
          <w:szCs w:val="24"/>
        </w:rPr>
        <w:t>i de certificare a produselor vitivinicole cu IGP sau cu DOP. Persoanele respective trebuie s</w:t>
      </w:r>
      <w:r w:rsidRPr="00AA042D">
        <w:rPr>
          <w:rFonts w:ascii="Arial" w:hAnsi="Arial" w:cs="Arial" w:hint="eastAsia"/>
          <w:sz w:val="24"/>
          <w:szCs w:val="24"/>
        </w:rPr>
        <w:t>ă</w:t>
      </w:r>
      <w:r w:rsidRPr="00AA042D">
        <w:rPr>
          <w:rFonts w:ascii="Arial" w:hAnsi="Arial" w:cs="Arial"/>
          <w:sz w:val="24"/>
          <w:szCs w:val="24"/>
        </w:rPr>
        <w:t xml:space="preserve"> corespund</w:t>
      </w:r>
      <w:r w:rsidRPr="00AA042D">
        <w:rPr>
          <w:rFonts w:ascii="Arial" w:hAnsi="Arial" w:cs="Arial" w:hint="eastAsia"/>
          <w:sz w:val="24"/>
          <w:szCs w:val="24"/>
        </w:rPr>
        <w:t>ă</w:t>
      </w:r>
      <w:r w:rsidRPr="00AA042D">
        <w:rPr>
          <w:rFonts w:ascii="Arial" w:hAnsi="Arial" w:cs="Arial"/>
          <w:sz w:val="24"/>
          <w:szCs w:val="24"/>
        </w:rPr>
        <w:t xml:space="preserve"> urm</w:t>
      </w:r>
      <w:r w:rsidRPr="00AA042D">
        <w:rPr>
          <w:rFonts w:ascii="Arial" w:hAnsi="Arial" w:cs="Arial" w:hint="eastAsia"/>
          <w:sz w:val="24"/>
          <w:szCs w:val="24"/>
        </w:rPr>
        <w:t>ă</w:t>
      </w:r>
      <w:r w:rsidRPr="00AA042D">
        <w:rPr>
          <w:rFonts w:ascii="Arial" w:hAnsi="Arial" w:cs="Arial"/>
          <w:sz w:val="24"/>
          <w:szCs w:val="24"/>
        </w:rPr>
        <w:t xml:space="preserve">toarelor cerințe: </w:t>
      </w:r>
    </w:p>
    <w:p w14:paraId="2DBA087B" w14:textId="77777777" w:rsidR="00D83D31" w:rsidRPr="00AA042D" w:rsidRDefault="00D83D31" w:rsidP="006815AA">
      <w:pPr>
        <w:pStyle w:val="Listparagraf"/>
        <w:numPr>
          <w:ilvl w:val="0"/>
          <w:numId w:val="24"/>
        </w:numPr>
        <w:spacing w:line="276" w:lineRule="auto"/>
        <w:jc w:val="both"/>
        <w:rPr>
          <w:rFonts w:ascii="Arial" w:hAnsi="Arial" w:cs="Arial"/>
          <w:sz w:val="24"/>
          <w:szCs w:val="24"/>
        </w:rPr>
      </w:pPr>
      <w:r w:rsidRPr="00AA042D">
        <w:rPr>
          <w:rFonts w:ascii="Arial" w:hAnsi="Arial" w:cs="Arial"/>
          <w:sz w:val="24"/>
          <w:szCs w:val="24"/>
        </w:rPr>
        <w:t>s</w:t>
      </w:r>
      <w:r w:rsidRPr="00AA042D">
        <w:rPr>
          <w:rFonts w:ascii="Arial" w:hAnsi="Arial" w:cs="Arial" w:hint="eastAsia"/>
          <w:sz w:val="24"/>
          <w:szCs w:val="24"/>
        </w:rPr>
        <w:t>ă</w:t>
      </w:r>
      <w:r w:rsidRPr="00AA042D">
        <w:rPr>
          <w:rFonts w:ascii="Arial" w:hAnsi="Arial" w:cs="Arial"/>
          <w:sz w:val="24"/>
          <w:szCs w:val="24"/>
        </w:rPr>
        <w:t xml:space="preserve"> fie angajate de c</w:t>
      </w:r>
      <w:r w:rsidRPr="00AA042D">
        <w:rPr>
          <w:rFonts w:ascii="Arial" w:hAnsi="Arial" w:cs="Arial" w:hint="eastAsia"/>
          <w:sz w:val="24"/>
          <w:szCs w:val="24"/>
        </w:rPr>
        <w:t>ă</w:t>
      </w:r>
      <w:r w:rsidRPr="00AA042D">
        <w:rPr>
          <w:rFonts w:ascii="Arial" w:hAnsi="Arial" w:cs="Arial"/>
          <w:sz w:val="24"/>
          <w:szCs w:val="24"/>
        </w:rPr>
        <w:t xml:space="preserve">tre organismul de certificare; </w:t>
      </w:r>
    </w:p>
    <w:p w14:paraId="54E42150" w14:textId="77777777" w:rsidR="00D83D31" w:rsidRPr="00AA042D" w:rsidRDefault="00D83D31" w:rsidP="006815AA">
      <w:pPr>
        <w:pStyle w:val="Listparagraf"/>
        <w:numPr>
          <w:ilvl w:val="0"/>
          <w:numId w:val="24"/>
        </w:numPr>
        <w:spacing w:line="276" w:lineRule="auto"/>
        <w:jc w:val="both"/>
        <w:rPr>
          <w:rFonts w:ascii="Arial" w:hAnsi="Arial" w:cs="Arial"/>
          <w:sz w:val="24"/>
          <w:szCs w:val="24"/>
        </w:rPr>
      </w:pPr>
      <w:r w:rsidRPr="00AA042D">
        <w:rPr>
          <w:rFonts w:ascii="Arial" w:hAnsi="Arial" w:cs="Arial"/>
          <w:sz w:val="24"/>
          <w:szCs w:val="24"/>
        </w:rPr>
        <w:t>s</w:t>
      </w:r>
      <w:r w:rsidRPr="00AA042D">
        <w:rPr>
          <w:rFonts w:ascii="Arial" w:hAnsi="Arial" w:cs="Arial" w:hint="eastAsia"/>
          <w:sz w:val="24"/>
          <w:szCs w:val="24"/>
        </w:rPr>
        <w:t>ă</w:t>
      </w:r>
      <w:r w:rsidRPr="00AA042D">
        <w:rPr>
          <w:rFonts w:ascii="Arial" w:hAnsi="Arial" w:cs="Arial"/>
          <w:sz w:val="24"/>
          <w:szCs w:val="24"/>
        </w:rPr>
        <w:t xml:space="preserve"> fie titulari ai unor diplome de studii superioare în domeniul viticulturii </w:t>
      </w:r>
      <w:r w:rsidRPr="00AA042D">
        <w:rPr>
          <w:rFonts w:ascii="Arial" w:hAnsi="Arial" w:cs="Arial" w:hint="eastAsia"/>
          <w:sz w:val="24"/>
          <w:szCs w:val="24"/>
        </w:rPr>
        <w:t>ş</w:t>
      </w:r>
      <w:r w:rsidRPr="00AA042D">
        <w:rPr>
          <w:rFonts w:ascii="Arial" w:hAnsi="Arial" w:cs="Arial"/>
          <w:sz w:val="24"/>
          <w:szCs w:val="24"/>
        </w:rPr>
        <w:t>i vinifica</w:t>
      </w:r>
      <w:r w:rsidRPr="00AA042D">
        <w:rPr>
          <w:rFonts w:ascii="Arial" w:hAnsi="Arial" w:cs="Arial" w:hint="eastAsia"/>
          <w:sz w:val="24"/>
          <w:szCs w:val="24"/>
        </w:rPr>
        <w:t>ţ</w:t>
      </w:r>
      <w:r w:rsidRPr="00AA042D">
        <w:rPr>
          <w:rFonts w:ascii="Arial" w:hAnsi="Arial" w:cs="Arial"/>
          <w:sz w:val="24"/>
          <w:szCs w:val="24"/>
        </w:rPr>
        <w:t xml:space="preserve">iei; </w:t>
      </w:r>
    </w:p>
    <w:p w14:paraId="4EDED09B" w14:textId="77777777" w:rsidR="00D83D31" w:rsidRPr="00AA042D" w:rsidRDefault="00D83D31" w:rsidP="006815AA">
      <w:pPr>
        <w:pStyle w:val="Listparagraf"/>
        <w:numPr>
          <w:ilvl w:val="0"/>
          <w:numId w:val="24"/>
        </w:numPr>
        <w:spacing w:line="276" w:lineRule="auto"/>
        <w:jc w:val="both"/>
        <w:rPr>
          <w:rFonts w:ascii="Arial" w:hAnsi="Arial" w:cs="Arial"/>
          <w:sz w:val="24"/>
          <w:szCs w:val="24"/>
        </w:rPr>
      </w:pPr>
      <w:r w:rsidRPr="00AA042D">
        <w:rPr>
          <w:rFonts w:ascii="Arial" w:hAnsi="Arial" w:cs="Arial"/>
          <w:sz w:val="24"/>
          <w:szCs w:val="24"/>
        </w:rPr>
        <w:t>s</w:t>
      </w:r>
      <w:r w:rsidRPr="00AA042D">
        <w:rPr>
          <w:rFonts w:ascii="Arial" w:hAnsi="Arial" w:cs="Arial" w:hint="eastAsia"/>
          <w:sz w:val="24"/>
          <w:szCs w:val="24"/>
        </w:rPr>
        <w:t>ă</w:t>
      </w:r>
      <w:r w:rsidRPr="00AA042D">
        <w:rPr>
          <w:rFonts w:ascii="Arial" w:hAnsi="Arial" w:cs="Arial"/>
          <w:sz w:val="24"/>
          <w:szCs w:val="24"/>
        </w:rPr>
        <w:t xml:space="preserve"> dispun</w:t>
      </w:r>
      <w:r w:rsidRPr="00AA042D">
        <w:rPr>
          <w:rFonts w:ascii="Arial" w:hAnsi="Arial" w:cs="Arial" w:hint="eastAsia"/>
          <w:sz w:val="24"/>
          <w:szCs w:val="24"/>
        </w:rPr>
        <w:t>ă</w:t>
      </w:r>
      <w:r w:rsidRPr="00AA042D">
        <w:rPr>
          <w:rFonts w:ascii="Arial" w:hAnsi="Arial" w:cs="Arial"/>
          <w:sz w:val="24"/>
          <w:szCs w:val="24"/>
        </w:rPr>
        <w:t xml:space="preserve"> de experien</w:t>
      </w:r>
      <w:r w:rsidRPr="00AA042D">
        <w:rPr>
          <w:rFonts w:ascii="Arial" w:hAnsi="Arial" w:cs="Arial" w:hint="eastAsia"/>
          <w:sz w:val="24"/>
          <w:szCs w:val="24"/>
        </w:rPr>
        <w:t>ţă</w:t>
      </w:r>
      <w:r w:rsidRPr="00AA042D">
        <w:rPr>
          <w:rFonts w:ascii="Arial" w:hAnsi="Arial" w:cs="Arial"/>
          <w:sz w:val="24"/>
          <w:szCs w:val="24"/>
        </w:rPr>
        <w:t xml:space="preserve"> profesional</w:t>
      </w:r>
      <w:r w:rsidRPr="00AA042D">
        <w:rPr>
          <w:rFonts w:ascii="Arial" w:hAnsi="Arial" w:cs="Arial" w:hint="eastAsia"/>
          <w:sz w:val="24"/>
          <w:szCs w:val="24"/>
        </w:rPr>
        <w:t>ă</w:t>
      </w:r>
      <w:r w:rsidRPr="00AA042D">
        <w:rPr>
          <w:rFonts w:ascii="Arial" w:hAnsi="Arial" w:cs="Arial"/>
          <w:sz w:val="24"/>
          <w:szCs w:val="24"/>
        </w:rPr>
        <w:t xml:space="preserve"> în sectorul vitivinicol de cel pu</w:t>
      </w:r>
      <w:r w:rsidRPr="00AA042D">
        <w:rPr>
          <w:rFonts w:ascii="Arial" w:hAnsi="Arial" w:cs="Arial" w:hint="eastAsia"/>
          <w:sz w:val="24"/>
          <w:szCs w:val="24"/>
        </w:rPr>
        <w:t>ţ</w:t>
      </w:r>
      <w:r w:rsidRPr="00AA042D">
        <w:rPr>
          <w:rFonts w:ascii="Arial" w:hAnsi="Arial" w:cs="Arial"/>
          <w:sz w:val="24"/>
          <w:szCs w:val="24"/>
        </w:rPr>
        <w:t xml:space="preserve">in 5 ani; </w:t>
      </w:r>
    </w:p>
    <w:p w14:paraId="54F59C47" w14:textId="70AC9BFD" w:rsidR="00D83D31" w:rsidRPr="00AA042D" w:rsidRDefault="00D83D31" w:rsidP="006815AA">
      <w:pPr>
        <w:pStyle w:val="Listparagraf"/>
        <w:numPr>
          <w:ilvl w:val="0"/>
          <w:numId w:val="24"/>
        </w:numPr>
        <w:spacing w:line="276" w:lineRule="auto"/>
        <w:jc w:val="both"/>
        <w:rPr>
          <w:rFonts w:ascii="Arial" w:hAnsi="Arial" w:cs="Arial"/>
          <w:sz w:val="24"/>
          <w:szCs w:val="24"/>
        </w:rPr>
      </w:pPr>
      <w:r w:rsidRPr="00AA042D">
        <w:rPr>
          <w:rFonts w:ascii="Arial" w:hAnsi="Arial" w:cs="Arial"/>
          <w:sz w:val="24"/>
          <w:szCs w:val="24"/>
        </w:rPr>
        <w:t>s</w:t>
      </w:r>
      <w:r w:rsidRPr="00AA042D">
        <w:rPr>
          <w:rFonts w:ascii="Arial" w:hAnsi="Arial" w:cs="Arial" w:hint="eastAsia"/>
          <w:sz w:val="24"/>
          <w:szCs w:val="24"/>
        </w:rPr>
        <w:t>ă</w:t>
      </w:r>
      <w:r w:rsidRPr="00AA042D">
        <w:rPr>
          <w:rFonts w:ascii="Arial" w:hAnsi="Arial" w:cs="Arial"/>
          <w:sz w:val="24"/>
          <w:szCs w:val="24"/>
        </w:rPr>
        <w:t xml:space="preserve"> urmeze anual cursuri de instruire  continu</w:t>
      </w:r>
      <w:r w:rsidRPr="00AA042D">
        <w:rPr>
          <w:rFonts w:ascii="Arial" w:hAnsi="Arial" w:cs="Arial" w:hint="eastAsia"/>
          <w:sz w:val="24"/>
          <w:szCs w:val="24"/>
        </w:rPr>
        <w:t>ă</w:t>
      </w:r>
      <w:r w:rsidRPr="00AA042D">
        <w:rPr>
          <w:rFonts w:ascii="Arial" w:hAnsi="Arial" w:cs="Arial"/>
          <w:sz w:val="24"/>
          <w:szCs w:val="24"/>
        </w:rPr>
        <w:t xml:space="preserve"> (cel pu</w:t>
      </w:r>
      <w:r w:rsidRPr="00AA042D">
        <w:rPr>
          <w:rFonts w:ascii="Arial" w:hAnsi="Arial" w:cs="Arial" w:hint="eastAsia"/>
          <w:sz w:val="24"/>
          <w:szCs w:val="24"/>
        </w:rPr>
        <w:t>ţ</w:t>
      </w:r>
      <w:r w:rsidRPr="00AA042D">
        <w:rPr>
          <w:rFonts w:ascii="Arial" w:hAnsi="Arial" w:cs="Arial"/>
          <w:sz w:val="24"/>
          <w:szCs w:val="24"/>
        </w:rPr>
        <w:t xml:space="preserve">in 30 de ore), conform unui  plan de instruire elaborat de </w:t>
      </w:r>
      <w:r w:rsidR="00402BA3" w:rsidRPr="00AA042D">
        <w:rPr>
          <w:rFonts w:ascii="Arial" w:hAnsi="Arial" w:cs="Arial"/>
          <w:sz w:val="24"/>
          <w:szCs w:val="24"/>
        </w:rPr>
        <w:t>ONVV</w:t>
      </w:r>
      <w:r w:rsidRPr="00AA042D">
        <w:rPr>
          <w:rFonts w:ascii="Arial" w:hAnsi="Arial" w:cs="Arial"/>
          <w:sz w:val="24"/>
          <w:szCs w:val="24"/>
        </w:rPr>
        <w:t xml:space="preserve"> </w:t>
      </w:r>
      <w:r w:rsidRPr="00AA042D">
        <w:rPr>
          <w:rFonts w:ascii="Arial" w:hAnsi="Arial" w:cs="Arial" w:hint="eastAsia"/>
          <w:sz w:val="24"/>
          <w:szCs w:val="24"/>
        </w:rPr>
        <w:t>ş</w:t>
      </w:r>
      <w:r w:rsidRPr="00AA042D">
        <w:rPr>
          <w:rFonts w:ascii="Arial" w:hAnsi="Arial" w:cs="Arial"/>
          <w:sz w:val="24"/>
          <w:szCs w:val="24"/>
        </w:rPr>
        <w:t>i aprobat de c</w:t>
      </w:r>
      <w:r w:rsidRPr="00AA042D">
        <w:rPr>
          <w:rFonts w:ascii="Arial" w:hAnsi="Arial" w:cs="Arial" w:hint="eastAsia"/>
          <w:sz w:val="24"/>
          <w:szCs w:val="24"/>
        </w:rPr>
        <w:t>ă</w:t>
      </w:r>
      <w:r w:rsidRPr="00AA042D">
        <w:rPr>
          <w:rFonts w:ascii="Arial" w:hAnsi="Arial" w:cs="Arial"/>
          <w:sz w:val="24"/>
          <w:szCs w:val="24"/>
        </w:rPr>
        <w:t xml:space="preserve">tre </w:t>
      </w:r>
      <w:r w:rsidR="006B7DBA">
        <w:rPr>
          <w:rFonts w:ascii="Arial" w:hAnsi="Arial" w:cs="Arial"/>
          <w:sz w:val="24"/>
          <w:szCs w:val="24"/>
        </w:rPr>
        <w:t>a</w:t>
      </w:r>
      <w:r w:rsidR="006815AA" w:rsidRPr="00AA042D">
        <w:rPr>
          <w:rFonts w:ascii="Arial" w:hAnsi="Arial" w:cs="Arial"/>
          <w:sz w:val="24"/>
          <w:szCs w:val="24"/>
        </w:rPr>
        <w:t xml:space="preserve">utoritatea de </w:t>
      </w:r>
      <w:r w:rsidR="006B7DBA">
        <w:rPr>
          <w:rFonts w:ascii="Arial" w:hAnsi="Arial" w:cs="Arial"/>
          <w:sz w:val="24"/>
          <w:szCs w:val="24"/>
        </w:rPr>
        <w:t>r</w:t>
      </w:r>
      <w:r w:rsidR="006815AA" w:rsidRPr="00AA042D">
        <w:rPr>
          <w:rFonts w:ascii="Arial" w:hAnsi="Arial" w:cs="Arial"/>
          <w:sz w:val="24"/>
          <w:szCs w:val="24"/>
        </w:rPr>
        <w:t>eglementare</w:t>
      </w:r>
      <w:r w:rsidRPr="00AA042D">
        <w:rPr>
          <w:rFonts w:ascii="Arial" w:hAnsi="Arial" w:cs="Arial"/>
          <w:sz w:val="24"/>
          <w:szCs w:val="24"/>
        </w:rPr>
        <w:t>;</w:t>
      </w:r>
    </w:p>
    <w:p w14:paraId="6D79450E" w14:textId="77777777" w:rsidR="00D83D31" w:rsidRPr="00AA042D" w:rsidRDefault="00D83D31" w:rsidP="006815AA">
      <w:pPr>
        <w:pStyle w:val="Listparagraf"/>
        <w:numPr>
          <w:ilvl w:val="0"/>
          <w:numId w:val="24"/>
        </w:numPr>
        <w:spacing w:line="276" w:lineRule="auto"/>
        <w:jc w:val="both"/>
        <w:rPr>
          <w:rFonts w:ascii="Arial" w:hAnsi="Arial" w:cs="Arial"/>
          <w:sz w:val="24"/>
          <w:szCs w:val="24"/>
        </w:rPr>
      </w:pPr>
      <w:r w:rsidRPr="00AA042D">
        <w:rPr>
          <w:rFonts w:ascii="Arial" w:hAnsi="Arial" w:cs="Arial"/>
          <w:sz w:val="24"/>
          <w:szCs w:val="24"/>
        </w:rPr>
        <w:t>s</w:t>
      </w:r>
      <w:r w:rsidRPr="00AA042D">
        <w:rPr>
          <w:rFonts w:ascii="Arial" w:hAnsi="Arial" w:cs="Arial" w:hint="eastAsia"/>
          <w:sz w:val="24"/>
          <w:szCs w:val="24"/>
        </w:rPr>
        <w:t>ă</w:t>
      </w:r>
      <w:r w:rsidRPr="00AA042D">
        <w:rPr>
          <w:rFonts w:ascii="Arial" w:hAnsi="Arial" w:cs="Arial"/>
          <w:sz w:val="24"/>
          <w:szCs w:val="24"/>
        </w:rPr>
        <w:t xml:space="preserve"> dispun</w:t>
      </w:r>
      <w:r w:rsidRPr="00AA042D">
        <w:rPr>
          <w:rFonts w:ascii="Arial" w:hAnsi="Arial" w:cs="Arial" w:hint="eastAsia"/>
          <w:sz w:val="24"/>
          <w:szCs w:val="24"/>
        </w:rPr>
        <w:t>ă</w:t>
      </w:r>
      <w:r w:rsidRPr="00AA042D">
        <w:rPr>
          <w:rFonts w:ascii="Arial" w:hAnsi="Arial" w:cs="Arial"/>
          <w:sz w:val="24"/>
          <w:szCs w:val="24"/>
        </w:rPr>
        <w:t xml:space="preserve"> de atestat de formare al persoanei, în concordan</w:t>
      </w:r>
      <w:r w:rsidRPr="00AA042D">
        <w:rPr>
          <w:rFonts w:ascii="Arial" w:hAnsi="Arial" w:cs="Arial" w:hint="eastAsia"/>
          <w:sz w:val="24"/>
          <w:szCs w:val="24"/>
        </w:rPr>
        <w:t>ţă</w:t>
      </w:r>
      <w:r w:rsidRPr="00AA042D">
        <w:rPr>
          <w:rFonts w:ascii="Arial" w:hAnsi="Arial" w:cs="Arial"/>
          <w:sz w:val="24"/>
          <w:szCs w:val="24"/>
        </w:rPr>
        <w:t xml:space="preserve"> cu cerințele standardelor ISO/</w:t>
      </w:r>
      <w:r w:rsidR="006815AA" w:rsidRPr="00AA042D">
        <w:rPr>
          <w:rFonts w:ascii="Arial" w:hAnsi="Arial" w:cs="Arial"/>
          <w:sz w:val="24"/>
          <w:szCs w:val="24"/>
        </w:rPr>
        <w:t xml:space="preserve">IEC 17020 </w:t>
      </w:r>
      <w:r w:rsidRPr="00AA042D">
        <w:rPr>
          <w:rFonts w:ascii="Arial" w:hAnsi="Arial" w:cs="Arial"/>
          <w:sz w:val="24"/>
          <w:szCs w:val="24"/>
        </w:rPr>
        <w:t>și ISO/</w:t>
      </w:r>
      <w:r w:rsidR="006815AA" w:rsidRPr="00AA042D">
        <w:rPr>
          <w:rFonts w:ascii="Arial" w:hAnsi="Arial" w:cs="Arial"/>
          <w:sz w:val="24"/>
          <w:szCs w:val="24"/>
        </w:rPr>
        <w:t>IEC</w:t>
      </w:r>
      <w:r w:rsidRPr="00AA042D">
        <w:rPr>
          <w:rFonts w:ascii="Arial" w:hAnsi="Arial" w:cs="Arial"/>
          <w:sz w:val="24"/>
          <w:szCs w:val="24"/>
        </w:rPr>
        <w:t xml:space="preserve"> 17065, emis de un organ abilitat pentru efectuarea unor astfel de instruiri,</w:t>
      </w:r>
    </w:p>
    <w:p w14:paraId="605B0E30" w14:textId="77777777" w:rsidR="00D83D31" w:rsidRPr="00AA042D" w:rsidRDefault="00D83D31" w:rsidP="006815AA">
      <w:pPr>
        <w:pStyle w:val="Listparagraf"/>
        <w:numPr>
          <w:ilvl w:val="0"/>
          <w:numId w:val="24"/>
        </w:numPr>
        <w:spacing w:line="276" w:lineRule="auto"/>
        <w:jc w:val="both"/>
        <w:rPr>
          <w:rFonts w:ascii="Arial" w:hAnsi="Arial" w:cs="Arial"/>
          <w:sz w:val="24"/>
          <w:szCs w:val="24"/>
        </w:rPr>
      </w:pPr>
      <w:r w:rsidRPr="00AA042D">
        <w:rPr>
          <w:rFonts w:ascii="Arial" w:hAnsi="Arial" w:cs="Arial"/>
          <w:sz w:val="24"/>
          <w:szCs w:val="24"/>
        </w:rPr>
        <w:t>s</w:t>
      </w:r>
      <w:r w:rsidRPr="00AA042D">
        <w:rPr>
          <w:rFonts w:ascii="Arial" w:hAnsi="Arial" w:cs="Arial" w:hint="eastAsia"/>
          <w:sz w:val="24"/>
          <w:szCs w:val="24"/>
        </w:rPr>
        <w:t>ă</w:t>
      </w:r>
      <w:r w:rsidRPr="00AA042D">
        <w:rPr>
          <w:rFonts w:ascii="Arial" w:hAnsi="Arial" w:cs="Arial"/>
          <w:sz w:val="24"/>
          <w:szCs w:val="24"/>
        </w:rPr>
        <w:t xml:space="preserve"> dispun</w:t>
      </w:r>
      <w:r w:rsidRPr="00AA042D">
        <w:rPr>
          <w:rFonts w:ascii="Arial" w:hAnsi="Arial" w:cs="Arial" w:hint="eastAsia"/>
          <w:sz w:val="24"/>
          <w:szCs w:val="24"/>
        </w:rPr>
        <w:t>ă</w:t>
      </w:r>
      <w:r w:rsidRPr="00AA042D">
        <w:rPr>
          <w:rFonts w:ascii="Arial" w:hAnsi="Arial" w:cs="Arial"/>
          <w:sz w:val="24"/>
          <w:szCs w:val="24"/>
        </w:rPr>
        <w:t xml:space="preserve"> de dovada experienței de munc</w:t>
      </w:r>
      <w:r w:rsidRPr="00AA042D">
        <w:rPr>
          <w:rFonts w:ascii="Arial" w:hAnsi="Arial" w:cs="Arial" w:hint="eastAsia"/>
          <w:sz w:val="24"/>
          <w:szCs w:val="24"/>
        </w:rPr>
        <w:t>ă</w:t>
      </w:r>
      <w:r w:rsidRPr="00AA042D">
        <w:rPr>
          <w:rFonts w:ascii="Arial" w:hAnsi="Arial" w:cs="Arial"/>
          <w:sz w:val="24"/>
          <w:szCs w:val="24"/>
        </w:rPr>
        <w:t xml:space="preserve"> într-un laborator de încerc</w:t>
      </w:r>
      <w:r w:rsidRPr="00AA042D">
        <w:rPr>
          <w:rFonts w:ascii="Arial" w:hAnsi="Arial" w:cs="Arial" w:hint="eastAsia"/>
          <w:sz w:val="24"/>
          <w:szCs w:val="24"/>
        </w:rPr>
        <w:t>ă</w:t>
      </w:r>
      <w:r w:rsidRPr="00AA042D">
        <w:rPr>
          <w:rFonts w:ascii="Arial" w:hAnsi="Arial" w:cs="Arial"/>
          <w:sz w:val="24"/>
          <w:szCs w:val="24"/>
        </w:rPr>
        <w:t>ri și/</w:t>
      </w:r>
      <w:r w:rsidR="006815AA" w:rsidRPr="00AA042D">
        <w:rPr>
          <w:rFonts w:ascii="Arial" w:hAnsi="Arial" w:cs="Arial"/>
          <w:sz w:val="24"/>
          <w:szCs w:val="24"/>
        </w:rPr>
        <w:t xml:space="preserve"> </w:t>
      </w:r>
      <w:r w:rsidRPr="00AA042D">
        <w:rPr>
          <w:rFonts w:ascii="Arial" w:hAnsi="Arial" w:cs="Arial"/>
          <w:sz w:val="24"/>
          <w:szCs w:val="24"/>
        </w:rPr>
        <w:t>sau în ceea ce prive</w:t>
      </w:r>
      <w:r w:rsidRPr="00AA042D">
        <w:rPr>
          <w:rFonts w:ascii="Arial" w:hAnsi="Arial" w:cs="Arial" w:hint="eastAsia"/>
          <w:sz w:val="24"/>
          <w:szCs w:val="24"/>
        </w:rPr>
        <w:t>ş</w:t>
      </w:r>
      <w:r w:rsidRPr="00AA042D">
        <w:rPr>
          <w:rFonts w:ascii="Arial" w:hAnsi="Arial" w:cs="Arial"/>
          <w:sz w:val="24"/>
          <w:szCs w:val="24"/>
        </w:rPr>
        <w:t>te procesul de producere în domeniul vitivinicol de cel pu</w:t>
      </w:r>
      <w:r w:rsidRPr="00AA042D">
        <w:rPr>
          <w:rFonts w:ascii="Arial" w:hAnsi="Arial" w:cs="Arial" w:hint="eastAsia"/>
          <w:sz w:val="24"/>
          <w:szCs w:val="24"/>
        </w:rPr>
        <w:t>ţ</w:t>
      </w:r>
      <w:r w:rsidRPr="00AA042D">
        <w:rPr>
          <w:rFonts w:ascii="Arial" w:hAnsi="Arial" w:cs="Arial"/>
          <w:sz w:val="24"/>
          <w:szCs w:val="24"/>
        </w:rPr>
        <w:t>in 3 ani</w:t>
      </w:r>
      <w:r w:rsidR="006815AA" w:rsidRPr="00AA042D">
        <w:rPr>
          <w:rFonts w:ascii="Arial" w:hAnsi="Arial" w:cs="Arial"/>
          <w:sz w:val="24"/>
          <w:szCs w:val="24"/>
        </w:rPr>
        <w:t>,</w:t>
      </w:r>
    </w:p>
    <w:p w14:paraId="203C3B0E" w14:textId="77777777" w:rsidR="00D83D31" w:rsidRPr="00AA042D" w:rsidRDefault="00D83D31" w:rsidP="006815AA">
      <w:pPr>
        <w:pStyle w:val="Listparagraf"/>
        <w:numPr>
          <w:ilvl w:val="0"/>
          <w:numId w:val="24"/>
        </w:numPr>
        <w:spacing w:line="276" w:lineRule="auto"/>
        <w:jc w:val="both"/>
        <w:rPr>
          <w:rFonts w:ascii="Arial" w:hAnsi="Arial" w:cs="Arial"/>
          <w:sz w:val="24"/>
          <w:szCs w:val="24"/>
        </w:rPr>
      </w:pPr>
      <w:r w:rsidRPr="00AA042D">
        <w:rPr>
          <w:rFonts w:ascii="Arial" w:hAnsi="Arial" w:cs="Arial"/>
          <w:sz w:val="24"/>
          <w:szCs w:val="24"/>
        </w:rPr>
        <w:lastRenderedPageBreak/>
        <w:t>s</w:t>
      </w:r>
      <w:r w:rsidRPr="00AA042D">
        <w:rPr>
          <w:rFonts w:ascii="Arial" w:hAnsi="Arial" w:cs="Arial" w:hint="eastAsia"/>
          <w:sz w:val="24"/>
          <w:szCs w:val="24"/>
        </w:rPr>
        <w:t>ă</w:t>
      </w:r>
      <w:r w:rsidRPr="00AA042D">
        <w:rPr>
          <w:rFonts w:ascii="Arial" w:hAnsi="Arial" w:cs="Arial"/>
          <w:sz w:val="24"/>
          <w:szCs w:val="24"/>
        </w:rPr>
        <w:t xml:space="preserve"> corespund</w:t>
      </w:r>
      <w:r w:rsidRPr="00AA042D">
        <w:rPr>
          <w:rFonts w:ascii="Arial" w:hAnsi="Arial" w:cs="Arial" w:hint="eastAsia"/>
          <w:sz w:val="24"/>
          <w:szCs w:val="24"/>
        </w:rPr>
        <w:t>ă</w:t>
      </w:r>
      <w:r w:rsidRPr="00AA042D">
        <w:rPr>
          <w:rFonts w:ascii="Arial" w:hAnsi="Arial" w:cs="Arial"/>
          <w:sz w:val="24"/>
          <w:szCs w:val="24"/>
        </w:rPr>
        <w:t xml:space="preserve"> cerințelor de imparțialitate și independenț</w:t>
      </w:r>
      <w:r w:rsidRPr="00AA042D">
        <w:rPr>
          <w:rFonts w:ascii="Arial" w:hAnsi="Arial" w:cs="Arial" w:hint="eastAsia"/>
          <w:sz w:val="24"/>
          <w:szCs w:val="24"/>
        </w:rPr>
        <w:t>ă</w:t>
      </w:r>
      <w:r w:rsidRPr="00AA042D">
        <w:rPr>
          <w:rFonts w:ascii="Arial" w:hAnsi="Arial" w:cs="Arial"/>
          <w:sz w:val="24"/>
          <w:szCs w:val="24"/>
        </w:rPr>
        <w:t xml:space="preserve"> prev</w:t>
      </w:r>
      <w:r w:rsidRPr="00AA042D">
        <w:rPr>
          <w:rFonts w:ascii="Arial" w:hAnsi="Arial" w:cs="Arial" w:hint="eastAsia"/>
          <w:sz w:val="24"/>
          <w:szCs w:val="24"/>
        </w:rPr>
        <w:t>ă</w:t>
      </w:r>
      <w:r w:rsidRPr="00AA042D">
        <w:rPr>
          <w:rFonts w:ascii="Arial" w:hAnsi="Arial" w:cs="Arial"/>
          <w:sz w:val="24"/>
          <w:szCs w:val="24"/>
        </w:rPr>
        <w:t xml:space="preserve">zute în standardele </w:t>
      </w:r>
      <w:r w:rsidR="006815AA" w:rsidRPr="00AA042D">
        <w:rPr>
          <w:rFonts w:ascii="Arial" w:hAnsi="Arial" w:cs="Arial"/>
          <w:sz w:val="24"/>
          <w:szCs w:val="24"/>
        </w:rPr>
        <w:t xml:space="preserve"> </w:t>
      </w:r>
      <w:r w:rsidRPr="00AA042D">
        <w:rPr>
          <w:rFonts w:ascii="Arial" w:hAnsi="Arial" w:cs="Arial"/>
          <w:sz w:val="24"/>
          <w:szCs w:val="24"/>
        </w:rPr>
        <w:t>ISO/</w:t>
      </w:r>
      <w:r w:rsidR="006815AA" w:rsidRPr="00AA042D">
        <w:rPr>
          <w:rFonts w:ascii="Arial" w:hAnsi="Arial" w:cs="Arial"/>
          <w:sz w:val="24"/>
          <w:szCs w:val="24"/>
        </w:rPr>
        <w:t>IEC</w:t>
      </w:r>
      <w:r w:rsidRPr="00AA042D">
        <w:rPr>
          <w:rFonts w:ascii="Arial" w:hAnsi="Arial" w:cs="Arial"/>
          <w:sz w:val="24"/>
          <w:szCs w:val="24"/>
        </w:rPr>
        <w:t xml:space="preserve"> 17020 și </w:t>
      </w:r>
      <w:r w:rsidR="006815AA" w:rsidRPr="00AA042D">
        <w:rPr>
          <w:rFonts w:ascii="Arial" w:hAnsi="Arial" w:cs="Arial"/>
          <w:sz w:val="24"/>
          <w:szCs w:val="24"/>
        </w:rPr>
        <w:t xml:space="preserve"> </w:t>
      </w:r>
      <w:r w:rsidRPr="00AA042D">
        <w:rPr>
          <w:rFonts w:ascii="Arial" w:hAnsi="Arial" w:cs="Arial"/>
          <w:sz w:val="24"/>
          <w:szCs w:val="24"/>
        </w:rPr>
        <w:t>ISO/</w:t>
      </w:r>
      <w:r w:rsidR="006815AA" w:rsidRPr="00AA042D">
        <w:rPr>
          <w:rFonts w:ascii="Arial" w:hAnsi="Arial" w:cs="Arial"/>
          <w:sz w:val="24"/>
          <w:szCs w:val="24"/>
        </w:rPr>
        <w:t>IEC</w:t>
      </w:r>
      <w:r w:rsidRPr="00AA042D">
        <w:rPr>
          <w:rFonts w:ascii="Arial" w:hAnsi="Arial" w:cs="Arial"/>
          <w:sz w:val="24"/>
          <w:szCs w:val="24"/>
        </w:rPr>
        <w:t xml:space="preserve"> 17065.</w:t>
      </w:r>
    </w:p>
    <w:p w14:paraId="41B245FA"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 - altele</w:t>
      </w:r>
      <w:r w:rsidR="00716D71" w:rsidRPr="00AA042D">
        <w:rPr>
          <w:rFonts w:ascii="Arial" w:hAnsi="Arial" w:cs="Arial"/>
          <w:sz w:val="24"/>
          <w:szCs w:val="24"/>
        </w:rPr>
        <w:t>:</w:t>
      </w:r>
    </w:p>
    <w:p w14:paraId="6F336301" w14:textId="3A57C736" w:rsidR="00D83D31" w:rsidRPr="00AA042D" w:rsidRDefault="00402BA3" w:rsidP="006815AA">
      <w:pPr>
        <w:pStyle w:val="Listparagraf"/>
        <w:numPr>
          <w:ilvl w:val="0"/>
          <w:numId w:val="26"/>
        </w:numPr>
        <w:spacing w:line="276" w:lineRule="auto"/>
        <w:ind w:left="1843" w:hanging="425"/>
        <w:jc w:val="both"/>
        <w:rPr>
          <w:rFonts w:ascii="Arial" w:hAnsi="Arial" w:cs="Arial"/>
          <w:sz w:val="24"/>
          <w:szCs w:val="24"/>
        </w:rPr>
      </w:pPr>
      <w:r w:rsidRPr="00AA042D">
        <w:rPr>
          <w:rFonts w:ascii="Arial" w:hAnsi="Arial" w:cs="Arial"/>
          <w:sz w:val="24"/>
          <w:szCs w:val="24"/>
        </w:rPr>
        <w:t>cunoașterea</w:t>
      </w:r>
      <w:r w:rsidR="00D83D31" w:rsidRPr="00AA042D">
        <w:rPr>
          <w:rFonts w:ascii="Arial" w:hAnsi="Arial" w:cs="Arial"/>
          <w:sz w:val="24"/>
          <w:szCs w:val="24"/>
        </w:rPr>
        <w:t xml:space="preserve"> </w:t>
      </w:r>
      <w:r w:rsidRPr="00AA042D">
        <w:rPr>
          <w:rFonts w:ascii="Arial" w:hAnsi="Arial" w:cs="Arial"/>
          <w:sz w:val="24"/>
          <w:szCs w:val="24"/>
        </w:rPr>
        <w:t xml:space="preserve">actelor </w:t>
      </w:r>
      <w:r w:rsidR="00D83D31" w:rsidRPr="00AA042D">
        <w:rPr>
          <w:rFonts w:ascii="Arial" w:hAnsi="Arial" w:cs="Arial"/>
          <w:sz w:val="24"/>
          <w:szCs w:val="24"/>
        </w:rPr>
        <w:t xml:space="preserve">şi documentelor </w:t>
      </w:r>
      <w:r w:rsidRPr="00AA042D">
        <w:rPr>
          <w:rFonts w:ascii="Arial" w:hAnsi="Arial" w:cs="Arial"/>
          <w:sz w:val="24"/>
          <w:szCs w:val="24"/>
        </w:rPr>
        <w:t xml:space="preserve">normative </w:t>
      </w:r>
      <w:r w:rsidR="00D83D31" w:rsidRPr="006B7DBA">
        <w:rPr>
          <w:rFonts w:ascii="Arial" w:hAnsi="Arial" w:cs="Arial"/>
          <w:sz w:val="24"/>
          <w:szCs w:val="24"/>
        </w:rPr>
        <w:t xml:space="preserve">în vigoare, </w:t>
      </w:r>
      <w:r w:rsidR="00D83D31" w:rsidRPr="00AA042D">
        <w:rPr>
          <w:rFonts w:ascii="Arial" w:hAnsi="Arial" w:cs="Arial"/>
          <w:sz w:val="24"/>
          <w:szCs w:val="24"/>
        </w:rPr>
        <w:t>menţionate la capitolul 3 a prezentului document;</w:t>
      </w:r>
    </w:p>
    <w:p w14:paraId="216A1FBE" w14:textId="77777777" w:rsidR="00D83D31" w:rsidRPr="00AA042D" w:rsidRDefault="00D83D31" w:rsidP="006815AA">
      <w:pPr>
        <w:pStyle w:val="Listparagraf"/>
        <w:numPr>
          <w:ilvl w:val="0"/>
          <w:numId w:val="26"/>
        </w:numPr>
        <w:spacing w:line="276" w:lineRule="auto"/>
        <w:ind w:left="1843" w:hanging="425"/>
        <w:jc w:val="both"/>
        <w:rPr>
          <w:rFonts w:ascii="Arial" w:hAnsi="Arial" w:cs="Arial"/>
          <w:sz w:val="24"/>
          <w:szCs w:val="24"/>
        </w:rPr>
      </w:pPr>
      <w:r w:rsidRPr="00AA042D">
        <w:rPr>
          <w:rFonts w:ascii="Arial" w:hAnsi="Arial" w:cs="Arial"/>
          <w:sz w:val="24"/>
          <w:szCs w:val="24"/>
        </w:rPr>
        <w:t>actualizarea în permanență a cunoștințelor prin programe de pregătire continuă a personalului implicat în evaluare, înregistrări privind monitorizarea acestora.</w:t>
      </w:r>
    </w:p>
    <w:p w14:paraId="7F507198" w14:textId="77777777" w:rsidR="00677A9E" w:rsidRPr="00AA042D" w:rsidRDefault="00677A9E" w:rsidP="00D83D31">
      <w:pPr>
        <w:spacing w:line="276" w:lineRule="auto"/>
        <w:ind w:left="1080"/>
        <w:jc w:val="both"/>
        <w:rPr>
          <w:rFonts w:ascii="Arial" w:hAnsi="Arial" w:cs="Arial"/>
          <w:sz w:val="24"/>
          <w:szCs w:val="24"/>
        </w:rPr>
      </w:pPr>
    </w:p>
    <w:p w14:paraId="4C22CF8D" w14:textId="77777777" w:rsidR="00D83D31" w:rsidRPr="00AA042D" w:rsidRDefault="00D83D31" w:rsidP="00D764B0">
      <w:pPr>
        <w:pStyle w:val="Listparagraf"/>
        <w:numPr>
          <w:ilvl w:val="3"/>
          <w:numId w:val="11"/>
        </w:numPr>
        <w:tabs>
          <w:tab w:val="left" w:pos="1350"/>
          <w:tab w:val="left" w:pos="1710"/>
          <w:tab w:val="left" w:pos="2520"/>
        </w:tabs>
        <w:spacing w:line="276" w:lineRule="auto"/>
        <w:ind w:left="1701" w:hanging="1251"/>
        <w:jc w:val="both"/>
        <w:rPr>
          <w:rFonts w:ascii="Arial" w:hAnsi="Arial" w:cs="Arial"/>
          <w:sz w:val="24"/>
          <w:szCs w:val="24"/>
        </w:rPr>
      </w:pPr>
      <w:r w:rsidRPr="00AA042D">
        <w:rPr>
          <w:rFonts w:ascii="Arial" w:hAnsi="Arial" w:cs="Arial"/>
          <w:sz w:val="24"/>
          <w:szCs w:val="24"/>
        </w:rPr>
        <w:t xml:space="preserve">Art.6.2 din </w:t>
      </w:r>
      <w:r w:rsidR="00D764B0" w:rsidRPr="00AA042D">
        <w:rPr>
          <w:rFonts w:ascii="Arial" w:hAnsi="Arial" w:cs="Arial"/>
          <w:sz w:val="24"/>
          <w:szCs w:val="24"/>
        </w:rPr>
        <w:t xml:space="preserve">SM EN ISO/CEI </w:t>
      </w:r>
      <w:r w:rsidRPr="00AA042D">
        <w:rPr>
          <w:rFonts w:ascii="Arial" w:hAnsi="Arial" w:cs="Arial"/>
          <w:sz w:val="24"/>
          <w:szCs w:val="24"/>
        </w:rPr>
        <w:t>17065:2013.</w:t>
      </w:r>
    </w:p>
    <w:p w14:paraId="6E812D76" w14:textId="77777777" w:rsidR="00677A9E" w:rsidRPr="00AA042D" w:rsidRDefault="00677A9E" w:rsidP="00677A9E">
      <w:pPr>
        <w:spacing w:line="276" w:lineRule="auto"/>
        <w:ind w:left="567"/>
        <w:jc w:val="both"/>
        <w:rPr>
          <w:rFonts w:ascii="Arial" w:hAnsi="Arial" w:cs="Arial"/>
          <w:sz w:val="24"/>
          <w:szCs w:val="24"/>
        </w:rPr>
      </w:pPr>
    </w:p>
    <w:p w14:paraId="6CB9EE84" w14:textId="77777777" w:rsidR="00D83D31" w:rsidRPr="00AA042D" w:rsidRDefault="00D83D31" w:rsidP="00D764B0">
      <w:pPr>
        <w:pStyle w:val="Listparagraf"/>
        <w:numPr>
          <w:ilvl w:val="4"/>
          <w:numId w:val="11"/>
        </w:numPr>
        <w:tabs>
          <w:tab w:val="left" w:pos="1800"/>
        </w:tabs>
        <w:spacing w:line="276" w:lineRule="auto"/>
        <w:ind w:hanging="1800"/>
        <w:jc w:val="both"/>
        <w:rPr>
          <w:rFonts w:ascii="Arial" w:hAnsi="Arial" w:cs="Arial"/>
          <w:sz w:val="24"/>
          <w:szCs w:val="24"/>
        </w:rPr>
      </w:pPr>
      <w:r w:rsidRPr="00AA042D">
        <w:rPr>
          <w:rFonts w:ascii="Arial" w:hAnsi="Arial" w:cs="Arial"/>
          <w:sz w:val="24"/>
          <w:szCs w:val="24"/>
        </w:rPr>
        <w:t xml:space="preserve">Art.6.2.2 din </w:t>
      </w:r>
      <w:r w:rsidR="00D764B0" w:rsidRPr="00AA042D">
        <w:rPr>
          <w:rFonts w:ascii="Arial" w:hAnsi="Arial" w:cs="Arial"/>
          <w:sz w:val="24"/>
          <w:szCs w:val="24"/>
        </w:rPr>
        <w:t xml:space="preserve">SM EN ISO/CEI </w:t>
      </w:r>
      <w:r w:rsidRPr="00AA042D">
        <w:rPr>
          <w:rFonts w:ascii="Arial" w:hAnsi="Arial" w:cs="Arial"/>
          <w:sz w:val="24"/>
          <w:szCs w:val="24"/>
        </w:rPr>
        <w:t>17065:2013.</w:t>
      </w:r>
    </w:p>
    <w:p w14:paraId="34003876" w14:textId="56411BA0" w:rsidR="00D83D31" w:rsidRPr="00AA042D" w:rsidRDefault="00D83D31" w:rsidP="006815AA">
      <w:pPr>
        <w:spacing w:line="276" w:lineRule="auto"/>
        <w:jc w:val="both"/>
        <w:rPr>
          <w:rFonts w:ascii="Arial" w:hAnsi="Arial" w:cs="Arial"/>
          <w:sz w:val="24"/>
          <w:szCs w:val="24"/>
        </w:rPr>
      </w:pPr>
      <w:r w:rsidRPr="00AA042D">
        <w:rPr>
          <w:rFonts w:ascii="Arial" w:hAnsi="Arial" w:cs="Arial"/>
          <w:sz w:val="24"/>
          <w:szCs w:val="24"/>
        </w:rPr>
        <w:t>OC trebuie să dispună de un laborator acreditat, sau să aibă încheiat un contract cu un astfel de laborator (</w:t>
      </w:r>
      <w:r w:rsidR="006568F3" w:rsidRPr="00AA042D">
        <w:rPr>
          <w:rFonts w:ascii="Arial" w:hAnsi="Arial" w:cs="Arial"/>
          <w:sz w:val="24"/>
          <w:szCs w:val="24"/>
        </w:rPr>
        <w:t>pct</w:t>
      </w:r>
      <w:r w:rsidRPr="00AA042D">
        <w:rPr>
          <w:rFonts w:ascii="Arial" w:hAnsi="Arial" w:cs="Arial"/>
          <w:sz w:val="24"/>
          <w:szCs w:val="24"/>
        </w:rPr>
        <w:t xml:space="preserve">. 85 din </w:t>
      </w:r>
      <w:r w:rsidR="006568F3" w:rsidRPr="00AA042D">
        <w:rPr>
          <w:rFonts w:ascii="Arial" w:hAnsi="Arial" w:cs="Arial"/>
          <w:sz w:val="24"/>
          <w:szCs w:val="24"/>
        </w:rPr>
        <w:t>Regulament</w:t>
      </w:r>
      <w:r w:rsidRPr="00AA042D">
        <w:rPr>
          <w:rFonts w:ascii="Arial" w:hAnsi="Arial" w:cs="Arial"/>
          <w:sz w:val="24"/>
          <w:szCs w:val="24"/>
        </w:rPr>
        <w:t>).</w:t>
      </w:r>
    </w:p>
    <w:p w14:paraId="0782E01C" w14:textId="77777777" w:rsidR="00D83D31" w:rsidRPr="00AA042D" w:rsidRDefault="00D83D31" w:rsidP="006815AA">
      <w:pPr>
        <w:spacing w:line="276" w:lineRule="auto"/>
        <w:jc w:val="both"/>
        <w:rPr>
          <w:rFonts w:ascii="Arial" w:hAnsi="Arial" w:cs="Arial"/>
          <w:sz w:val="24"/>
          <w:szCs w:val="24"/>
        </w:rPr>
      </w:pPr>
      <w:r w:rsidRPr="00AA042D">
        <w:rPr>
          <w:rFonts w:ascii="Arial" w:hAnsi="Arial" w:cs="Arial"/>
          <w:sz w:val="24"/>
          <w:szCs w:val="24"/>
        </w:rPr>
        <w:t xml:space="preserve">OC poate externaliza servicii implicate în activitatea de evaluare, legate de efectuarea de încercări și inspecții. Externalizarea activităților de încercare și inspecție trebuie să fie efectuată către organisme de terţă parte. </w:t>
      </w:r>
    </w:p>
    <w:p w14:paraId="42DC5276" w14:textId="77777777" w:rsidR="00D83D31" w:rsidRPr="00AA042D" w:rsidRDefault="00D83D31" w:rsidP="006815AA">
      <w:pPr>
        <w:spacing w:line="276" w:lineRule="auto"/>
        <w:jc w:val="both"/>
        <w:rPr>
          <w:rFonts w:ascii="Arial" w:hAnsi="Arial" w:cs="Arial"/>
          <w:sz w:val="24"/>
          <w:szCs w:val="24"/>
        </w:rPr>
      </w:pPr>
      <w:r w:rsidRPr="00AA042D">
        <w:rPr>
          <w:rFonts w:ascii="Arial" w:hAnsi="Arial" w:cs="Arial"/>
          <w:sz w:val="24"/>
          <w:szCs w:val="24"/>
        </w:rPr>
        <w:t>OC trebuie să fie capabil să demonstreze MOLDAC că toate activit</w:t>
      </w:r>
      <w:r w:rsidR="006815AA" w:rsidRPr="00AA042D">
        <w:rPr>
          <w:rFonts w:ascii="Arial" w:hAnsi="Arial" w:cs="Arial"/>
          <w:sz w:val="24"/>
          <w:szCs w:val="24"/>
        </w:rPr>
        <w:t xml:space="preserve">ăţile de evaluare externalizate </w:t>
      </w:r>
      <w:r w:rsidRPr="00AA042D">
        <w:rPr>
          <w:rFonts w:ascii="Arial" w:hAnsi="Arial" w:cs="Arial"/>
          <w:sz w:val="24"/>
          <w:szCs w:val="24"/>
        </w:rPr>
        <w:t>(subcontractate) sunt realizate într-un mod competent, imparțial şi de încredere, conform cerinţelor din documentele normative aplicabile acestor activităţi.</w:t>
      </w:r>
    </w:p>
    <w:p w14:paraId="19544CDD" w14:textId="77777777" w:rsidR="009C7B55" w:rsidRPr="00AA042D" w:rsidRDefault="009C7B55" w:rsidP="00D83D31">
      <w:pPr>
        <w:spacing w:line="276" w:lineRule="auto"/>
        <w:ind w:left="567"/>
        <w:jc w:val="both"/>
        <w:rPr>
          <w:rFonts w:ascii="Arial" w:hAnsi="Arial" w:cs="Arial"/>
          <w:sz w:val="16"/>
          <w:szCs w:val="16"/>
        </w:rPr>
      </w:pPr>
    </w:p>
    <w:p w14:paraId="52158583" w14:textId="77777777" w:rsidR="00D83D31" w:rsidRPr="00AA042D" w:rsidRDefault="00D83D31" w:rsidP="00301668">
      <w:pPr>
        <w:pStyle w:val="Listparagraf"/>
        <w:numPr>
          <w:ilvl w:val="4"/>
          <w:numId w:val="11"/>
        </w:numPr>
        <w:tabs>
          <w:tab w:val="left" w:pos="1418"/>
          <w:tab w:val="left" w:pos="1890"/>
        </w:tabs>
        <w:spacing w:line="276" w:lineRule="auto"/>
        <w:ind w:hanging="1710"/>
        <w:jc w:val="both"/>
        <w:rPr>
          <w:rFonts w:ascii="Arial" w:hAnsi="Arial" w:cs="Arial"/>
          <w:sz w:val="24"/>
          <w:szCs w:val="24"/>
        </w:rPr>
      </w:pPr>
      <w:r w:rsidRPr="00AA042D">
        <w:rPr>
          <w:rFonts w:ascii="Arial" w:hAnsi="Arial" w:cs="Arial"/>
          <w:sz w:val="24"/>
          <w:szCs w:val="24"/>
        </w:rPr>
        <w:t>Art. 6.2.2.4 din SM EN ISO/</w:t>
      </w:r>
      <w:r w:rsidR="00301668" w:rsidRPr="00AA042D">
        <w:rPr>
          <w:rFonts w:ascii="Arial" w:hAnsi="Arial" w:cs="Arial"/>
          <w:sz w:val="24"/>
          <w:szCs w:val="24"/>
        </w:rPr>
        <w:t>CEI</w:t>
      </w:r>
      <w:r w:rsidR="006815AA" w:rsidRPr="00AA042D">
        <w:rPr>
          <w:rFonts w:ascii="Arial" w:hAnsi="Arial" w:cs="Arial"/>
          <w:sz w:val="24"/>
          <w:szCs w:val="24"/>
        </w:rPr>
        <w:t xml:space="preserve"> </w:t>
      </w:r>
      <w:r w:rsidRPr="00AA042D">
        <w:rPr>
          <w:rFonts w:ascii="Arial" w:hAnsi="Arial" w:cs="Arial"/>
          <w:sz w:val="24"/>
          <w:szCs w:val="24"/>
        </w:rPr>
        <w:t>17065:2013</w:t>
      </w:r>
      <w:r w:rsidR="00F84E95" w:rsidRPr="00AA042D">
        <w:rPr>
          <w:rFonts w:ascii="Arial" w:hAnsi="Arial" w:cs="Arial"/>
          <w:sz w:val="24"/>
          <w:szCs w:val="24"/>
        </w:rPr>
        <w:t>.</w:t>
      </w:r>
    </w:p>
    <w:p w14:paraId="1EAFDA85"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 În cazul subcontractării încercărilor, OC trebuie să încheie cu laboratoarele subcontractate acorduri, care să conţină minim următoarele: </w:t>
      </w:r>
    </w:p>
    <w:p w14:paraId="5B5ED151" w14:textId="28258DF3" w:rsidR="00D83D31" w:rsidRPr="00AA042D" w:rsidRDefault="00D83D31" w:rsidP="009C7B55">
      <w:pPr>
        <w:pStyle w:val="Listparagraf"/>
        <w:numPr>
          <w:ilvl w:val="0"/>
          <w:numId w:val="28"/>
        </w:numPr>
        <w:spacing w:line="276" w:lineRule="auto"/>
        <w:jc w:val="both"/>
        <w:rPr>
          <w:rFonts w:ascii="Arial" w:hAnsi="Arial" w:cs="Arial"/>
          <w:sz w:val="24"/>
          <w:szCs w:val="24"/>
        </w:rPr>
      </w:pPr>
      <w:r w:rsidRPr="00AA042D">
        <w:rPr>
          <w:rFonts w:ascii="Arial" w:hAnsi="Arial" w:cs="Arial"/>
          <w:sz w:val="24"/>
          <w:szCs w:val="24"/>
        </w:rPr>
        <w:t>perioada de eliberare a raportului de încerc</w:t>
      </w:r>
      <w:r w:rsidR="00DF5FBD">
        <w:rPr>
          <w:rFonts w:ascii="Arial" w:hAnsi="Arial" w:cs="Arial"/>
          <w:sz w:val="24"/>
          <w:szCs w:val="24"/>
        </w:rPr>
        <w:t>ări</w:t>
      </w:r>
      <w:r w:rsidRPr="00AA042D">
        <w:rPr>
          <w:rFonts w:ascii="Arial" w:hAnsi="Arial" w:cs="Arial"/>
          <w:sz w:val="24"/>
          <w:szCs w:val="24"/>
        </w:rPr>
        <w:t xml:space="preserve">, metodele de încercare, incertitudinea de măsurare; </w:t>
      </w:r>
    </w:p>
    <w:p w14:paraId="5F9108AF" w14:textId="77777777" w:rsidR="00D83D31" w:rsidRPr="00AA042D" w:rsidRDefault="00D83D31" w:rsidP="009C7B55">
      <w:pPr>
        <w:pStyle w:val="Listparagraf"/>
        <w:numPr>
          <w:ilvl w:val="0"/>
          <w:numId w:val="28"/>
        </w:numPr>
        <w:spacing w:line="276" w:lineRule="auto"/>
        <w:jc w:val="both"/>
        <w:rPr>
          <w:rFonts w:ascii="Arial" w:hAnsi="Arial" w:cs="Arial"/>
          <w:sz w:val="24"/>
          <w:szCs w:val="24"/>
        </w:rPr>
      </w:pPr>
      <w:r w:rsidRPr="00AA042D">
        <w:rPr>
          <w:rFonts w:ascii="Arial" w:hAnsi="Arial" w:cs="Arial"/>
          <w:sz w:val="24"/>
          <w:szCs w:val="24"/>
        </w:rPr>
        <w:t>garanţii privind confidenţialitatea informaţiilor;</w:t>
      </w:r>
    </w:p>
    <w:p w14:paraId="5A070FDE" w14:textId="77777777" w:rsidR="0018221B" w:rsidRPr="00AA042D" w:rsidRDefault="00D83D31" w:rsidP="0018221B">
      <w:pPr>
        <w:spacing w:line="276" w:lineRule="auto"/>
        <w:jc w:val="both"/>
        <w:rPr>
          <w:rFonts w:ascii="Arial" w:hAnsi="Arial" w:cs="Arial"/>
          <w:sz w:val="24"/>
          <w:szCs w:val="24"/>
        </w:rPr>
      </w:pPr>
      <w:r w:rsidRPr="00AA042D">
        <w:rPr>
          <w:rFonts w:ascii="Arial" w:hAnsi="Arial" w:cs="Arial"/>
          <w:sz w:val="24"/>
          <w:szCs w:val="24"/>
        </w:rPr>
        <w:t xml:space="preserve">OC trebuie să demonstreze care sunt </w:t>
      </w:r>
      <w:r w:rsidR="0018221B" w:rsidRPr="00AA042D">
        <w:rPr>
          <w:rFonts w:ascii="Arial" w:hAnsi="Arial" w:cs="Arial"/>
          <w:sz w:val="24"/>
          <w:szCs w:val="24"/>
        </w:rPr>
        <w:t xml:space="preserve">încercările externalizate, corelate cu categoriile de produse supuse încercării și cu demonstrarea competenței laboratorului pentru efectuarea unor astfel de încercări. </w:t>
      </w:r>
    </w:p>
    <w:p w14:paraId="5BF89FDF" w14:textId="77777777" w:rsidR="00D83D31" w:rsidRPr="00AA042D" w:rsidRDefault="00D83D31" w:rsidP="00D83D31">
      <w:pPr>
        <w:spacing w:line="276" w:lineRule="auto"/>
        <w:jc w:val="both"/>
        <w:rPr>
          <w:rFonts w:ascii="Arial" w:hAnsi="Arial" w:cs="Arial"/>
          <w:sz w:val="24"/>
          <w:szCs w:val="24"/>
        </w:rPr>
      </w:pPr>
    </w:p>
    <w:p w14:paraId="6C1A2140" w14:textId="77777777" w:rsidR="00D83D31" w:rsidRPr="00AA042D" w:rsidRDefault="00D83D31" w:rsidP="00217CFC">
      <w:pPr>
        <w:pStyle w:val="Listparagraf"/>
        <w:numPr>
          <w:ilvl w:val="2"/>
          <w:numId w:val="11"/>
        </w:numPr>
        <w:spacing w:line="276" w:lineRule="auto"/>
        <w:ind w:left="810" w:hanging="810"/>
        <w:jc w:val="both"/>
        <w:rPr>
          <w:rFonts w:ascii="Arial" w:hAnsi="Arial" w:cs="Arial"/>
          <w:sz w:val="24"/>
          <w:szCs w:val="24"/>
        </w:rPr>
      </w:pPr>
      <w:r w:rsidRPr="00AA042D">
        <w:rPr>
          <w:rFonts w:ascii="Arial" w:hAnsi="Arial" w:cs="Arial"/>
          <w:sz w:val="24"/>
          <w:szCs w:val="24"/>
        </w:rPr>
        <w:t>Cap. 7 din SM EN ISO/</w:t>
      </w:r>
      <w:r w:rsidR="00301668" w:rsidRPr="00AA042D">
        <w:rPr>
          <w:rFonts w:ascii="Arial" w:hAnsi="Arial" w:cs="Arial"/>
          <w:sz w:val="24"/>
          <w:szCs w:val="24"/>
        </w:rPr>
        <w:t>CEI</w:t>
      </w:r>
      <w:r w:rsidRPr="00AA042D">
        <w:rPr>
          <w:rFonts w:ascii="Arial" w:hAnsi="Arial" w:cs="Arial"/>
          <w:sz w:val="24"/>
          <w:szCs w:val="24"/>
        </w:rPr>
        <w:t xml:space="preserve"> 17065:2013</w:t>
      </w:r>
      <w:r w:rsidR="00F84E95" w:rsidRPr="00AA042D">
        <w:rPr>
          <w:rFonts w:ascii="Arial" w:hAnsi="Arial" w:cs="Arial"/>
          <w:sz w:val="24"/>
          <w:szCs w:val="24"/>
        </w:rPr>
        <w:t>.</w:t>
      </w:r>
    </w:p>
    <w:p w14:paraId="417A7C07" w14:textId="77777777" w:rsidR="00301668" w:rsidRPr="00AA042D" w:rsidRDefault="00301668" w:rsidP="00301668">
      <w:pPr>
        <w:pStyle w:val="Listparagraf"/>
        <w:spacing w:line="276" w:lineRule="auto"/>
        <w:ind w:left="1440"/>
        <w:jc w:val="both"/>
        <w:rPr>
          <w:rFonts w:ascii="Arial" w:hAnsi="Arial" w:cs="Arial"/>
          <w:sz w:val="24"/>
          <w:szCs w:val="24"/>
        </w:rPr>
      </w:pPr>
    </w:p>
    <w:p w14:paraId="12F4E20D" w14:textId="77777777" w:rsidR="00D83D31" w:rsidRPr="00AA042D" w:rsidRDefault="00D83D31" w:rsidP="00217CFC">
      <w:pPr>
        <w:pStyle w:val="Listparagraf"/>
        <w:numPr>
          <w:ilvl w:val="3"/>
          <w:numId w:val="12"/>
        </w:numPr>
        <w:spacing w:line="276" w:lineRule="auto"/>
        <w:ind w:left="1170" w:hanging="990"/>
        <w:jc w:val="both"/>
        <w:rPr>
          <w:rFonts w:ascii="Arial" w:hAnsi="Arial" w:cs="Arial"/>
          <w:sz w:val="24"/>
          <w:szCs w:val="24"/>
        </w:rPr>
      </w:pPr>
      <w:r w:rsidRPr="00AA042D">
        <w:rPr>
          <w:rFonts w:ascii="Arial" w:hAnsi="Arial" w:cs="Arial"/>
          <w:sz w:val="24"/>
          <w:szCs w:val="24"/>
        </w:rPr>
        <w:t xml:space="preserve"> Art. 7.1 din </w:t>
      </w:r>
      <w:r w:rsidR="00301668" w:rsidRPr="00AA042D">
        <w:rPr>
          <w:rFonts w:ascii="Arial" w:hAnsi="Arial" w:cs="Arial"/>
          <w:sz w:val="24"/>
          <w:szCs w:val="24"/>
        </w:rPr>
        <w:t xml:space="preserve">SM EN ISO/CEI  </w:t>
      </w:r>
      <w:r w:rsidRPr="00AA042D">
        <w:rPr>
          <w:rFonts w:ascii="Arial" w:hAnsi="Arial" w:cs="Arial"/>
          <w:sz w:val="24"/>
          <w:szCs w:val="24"/>
        </w:rPr>
        <w:t>17065:2013</w:t>
      </w:r>
      <w:r w:rsidR="00F84E95" w:rsidRPr="00AA042D">
        <w:rPr>
          <w:rFonts w:ascii="Arial" w:hAnsi="Arial" w:cs="Arial"/>
          <w:sz w:val="24"/>
          <w:szCs w:val="24"/>
        </w:rPr>
        <w:t>.</w:t>
      </w:r>
    </w:p>
    <w:p w14:paraId="5790C777" w14:textId="2DCB58D9" w:rsidR="00D83D31" w:rsidRPr="00AA042D" w:rsidRDefault="00D83D31" w:rsidP="009C7B55">
      <w:pPr>
        <w:spacing w:line="276" w:lineRule="auto"/>
        <w:jc w:val="both"/>
        <w:rPr>
          <w:rFonts w:ascii="Arial" w:hAnsi="Arial" w:cs="Arial"/>
          <w:sz w:val="24"/>
          <w:szCs w:val="24"/>
        </w:rPr>
      </w:pPr>
      <w:r w:rsidRPr="00AA042D">
        <w:rPr>
          <w:rFonts w:ascii="Arial" w:hAnsi="Arial" w:cs="Arial"/>
          <w:sz w:val="24"/>
          <w:szCs w:val="24"/>
        </w:rPr>
        <w:t xml:space="preserve">OC trebuie să dețină o Procedură de certificare, care să documenteze schema de certificare a produselor IGP și DOP, care conform </w:t>
      </w:r>
      <w:r w:rsidR="006568F3" w:rsidRPr="00AA042D">
        <w:rPr>
          <w:rFonts w:ascii="Arial" w:hAnsi="Arial" w:cs="Arial"/>
          <w:sz w:val="24"/>
          <w:szCs w:val="24"/>
        </w:rPr>
        <w:t>pct</w:t>
      </w:r>
      <w:r w:rsidRPr="00AA042D">
        <w:rPr>
          <w:rFonts w:ascii="Arial" w:hAnsi="Arial" w:cs="Arial"/>
          <w:sz w:val="24"/>
          <w:szCs w:val="24"/>
        </w:rPr>
        <w:t xml:space="preserve">.194 al </w:t>
      </w:r>
      <w:r w:rsidR="006568F3" w:rsidRPr="00AA042D">
        <w:rPr>
          <w:rFonts w:ascii="Arial" w:hAnsi="Arial" w:cs="Arial"/>
          <w:sz w:val="24"/>
          <w:szCs w:val="24"/>
        </w:rPr>
        <w:t>Regulamentului</w:t>
      </w:r>
      <w:r w:rsidRPr="00AA042D">
        <w:rPr>
          <w:rFonts w:ascii="Arial" w:hAnsi="Arial" w:cs="Arial"/>
          <w:sz w:val="24"/>
          <w:szCs w:val="24"/>
        </w:rPr>
        <w:t xml:space="preserve"> trebuie să fie aprobată de Autoritatea de Reglementare.</w:t>
      </w:r>
    </w:p>
    <w:p w14:paraId="684109A7" w14:textId="77777777" w:rsidR="00D83D31" w:rsidRPr="00AA042D" w:rsidRDefault="00D83D31" w:rsidP="00D83D31">
      <w:pPr>
        <w:spacing w:line="276" w:lineRule="auto"/>
        <w:ind w:left="720"/>
        <w:jc w:val="both"/>
        <w:rPr>
          <w:rFonts w:ascii="Arial" w:hAnsi="Arial" w:cs="Arial"/>
          <w:sz w:val="24"/>
          <w:szCs w:val="24"/>
        </w:rPr>
      </w:pPr>
    </w:p>
    <w:p w14:paraId="221C3B50" w14:textId="77777777" w:rsidR="00D83D31" w:rsidRPr="00AA042D" w:rsidRDefault="00CC066B" w:rsidP="00677A9E">
      <w:pPr>
        <w:tabs>
          <w:tab w:val="left" w:pos="284"/>
          <w:tab w:val="left" w:pos="567"/>
        </w:tabs>
        <w:spacing w:line="276" w:lineRule="auto"/>
        <w:jc w:val="both"/>
        <w:rPr>
          <w:rFonts w:ascii="Arial" w:hAnsi="Arial" w:cs="Arial"/>
          <w:sz w:val="24"/>
          <w:szCs w:val="24"/>
        </w:rPr>
      </w:pPr>
      <w:r w:rsidRPr="00AA042D">
        <w:rPr>
          <w:rFonts w:ascii="Arial" w:hAnsi="Arial" w:cs="Arial"/>
          <w:sz w:val="24"/>
          <w:szCs w:val="24"/>
        </w:rPr>
        <w:t xml:space="preserve">    </w:t>
      </w:r>
      <w:r w:rsidRPr="00AA042D">
        <w:rPr>
          <w:rFonts w:ascii="Arial" w:hAnsi="Arial" w:cs="Arial"/>
          <w:b/>
          <w:sz w:val="24"/>
          <w:szCs w:val="24"/>
        </w:rPr>
        <w:t>5.2.</w:t>
      </w:r>
      <w:r w:rsidR="00D83D31" w:rsidRPr="00AA042D">
        <w:rPr>
          <w:rFonts w:ascii="Arial" w:hAnsi="Arial" w:cs="Arial"/>
          <w:b/>
          <w:sz w:val="24"/>
          <w:szCs w:val="24"/>
        </w:rPr>
        <w:t>9.2</w:t>
      </w:r>
      <w:r w:rsidR="00D83D31" w:rsidRPr="00AA042D">
        <w:rPr>
          <w:rFonts w:ascii="Arial" w:hAnsi="Arial" w:cs="Arial"/>
          <w:sz w:val="24"/>
          <w:szCs w:val="24"/>
        </w:rPr>
        <w:t xml:space="preserve"> </w:t>
      </w:r>
      <w:r w:rsidR="00677A9E" w:rsidRPr="00AA042D">
        <w:rPr>
          <w:rFonts w:ascii="Arial" w:hAnsi="Arial" w:cs="Arial"/>
          <w:sz w:val="24"/>
          <w:szCs w:val="24"/>
        </w:rPr>
        <w:t xml:space="preserve"> </w:t>
      </w:r>
      <w:r w:rsidR="00217CFC" w:rsidRPr="00AA042D">
        <w:rPr>
          <w:rFonts w:ascii="Arial" w:hAnsi="Arial" w:cs="Arial"/>
          <w:sz w:val="24"/>
          <w:szCs w:val="24"/>
        </w:rPr>
        <w:t xml:space="preserve"> </w:t>
      </w:r>
      <w:r w:rsidR="00D83D31" w:rsidRPr="00AA042D">
        <w:rPr>
          <w:rFonts w:ascii="Arial" w:hAnsi="Arial" w:cs="Arial"/>
          <w:sz w:val="24"/>
          <w:szCs w:val="24"/>
        </w:rPr>
        <w:t xml:space="preserve">Art.7.2 din </w:t>
      </w:r>
      <w:r w:rsidR="007F394E" w:rsidRPr="00AA042D">
        <w:rPr>
          <w:rFonts w:ascii="Arial" w:hAnsi="Arial" w:cs="Arial"/>
          <w:sz w:val="24"/>
          <w:szCs w:val="24"/>
        </w:rPr>
        <w:t xml:space="preserve">SM EN ISO/CEI </w:t>
      </w:r>
      <w:r w:rsidR="00D83D31" w:rsidRPr="00AA042D">
        <w:rPr>
          <w:rFonts w:ascii="Arial" w:hAnsi="Arial" w:cs="Arial"/>
          <w:sz w:val="24"/>
          <w:szCs w:val="24"/>
        </w:rPr>
        <w:t>17065:2013</w:t>
      </w:r>
      <w:r w:rsidR="00F84E95" w:rsidRPr="00AA042D">
        <w:rPr>
          <w:rFonts w:ascii="Arial" w:hAnsi="Arial" w:cs="Arial"/>
          <w:sz w:val="24"/>
          <w:szCs w:val="24"/>
        </w:rPr>
        <w:t>.</w:t>
      </w:r>
    </w:p>
    <w:p w14:paraId="301C3844"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OC trebuie să dispună de un formular oficial de solicitare</w:t>
      </w:r>
      <w:r w:rsidR="009C7B55" w:rsidRPr="00AA042D">
        <w:rPr>
          <w:rFonts w:ascii="Arial" w:hAnsi="Arial" w:cs="Arial"/>
          <w:sz w:val="24"/>
          <w:szCs w:val="24"/>
        </w:rPr>
        <w:t>,</w:t>
      </w:r>
      <w:r w:rsidRPr="00AA042D">
        <w:rPr>
          <w:rFonts w:ascii="Arial" w:hAnsi="Arial" w:cs="Arial"/>
          <w:sz w:val="24"/>
          <w:szCs w:val="24"/>
        </w:rPr>
        <w:t xml:space="preserve"> prin care membrul asociației (grupului) de producători aplicant solicită certificarea și se obligă să furnizeze toate </w:t>
      </w:r>
      <w:r w:rsidR="00677A9E" w:rsidRPr="00AA042D">
        <w:rPr>
          <w:rFonts w:ascii="Arial" w:hAnsi="Arial" w:cs="Arial"/>
          <w:sz w:val="24"/>
          <w:szCs w:val="24"/>
        </w:rPr>
        <w:t>informațiile</w:t>
      </w:r>
      <w:r w:rsidRPr="00AA042D">
        <w:rPr>
          <w:rFonts w:ascii="Arial" w:hAnsi="Arial" w:cs="Arial"/>
          <w:sz w:val="24"/>
          <w:szCs w:val="24"/>
        </w:rPr>
        <w:t xml:space="preserve"> necesare, care să permită analiza solicitării de admitere în sistemul de control. </w:t>
      </w:r>
    </w:p>
    <w:p w14:paraId="45A75821"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Totodată la cerere trebuie să fie anexată:</w:t>
      </w:r>
    </w:p>
    <w:p w14:paraId="3FECB225" w14:textId="124FDDFF" w:rsidR="00D83D31" w:rsidRPr="00AA042D" w:rsidRDefault="00D83D31" w:rsidP="009C7B55">
      <w:pPr>
        <w:pStyle w:val="Listparagraf"/>
        <w:numPr>
          <w:ilvl w:val="0"/>
          <w:numId w:val="32"/>
        </w:numPr>
        <w:spacing w:line="276" w:lineRule="auto"/>
        <w:jc w:val="both"/>
        <w:rPr>
          <w:rFonts w:ascii="Arial" w:hAnsi="Arial" w:cs="Arial"/>
          <w:sz w:val="24"/>
          <w:szCs w:val="24"/>
        </w:rPr>
      </w:pPr>
      <w:r w:rsidRPr="00AA042D">
        <w:rPr>
          <w:rFonts w:ascii="Arial" w:hAnsi="Arial" w:cs="Arial"/>
          <w:sz w:val="24"/>
          <w:szCs w:val="24"/>
        </w:rPr>
        <w:t xml:space="preserve">dovada privind luarea la evidență de către </w:t>
      </w:r>
      <w:r w:rsidR="00DF5FBD" w:rsidRPr="006B7DBA">
        <w:rPr>
          <w:rFonts w:ascii="Arial" w:hAnsi="Arial" w:cs="Arial"/>
          <w:sz w:val="24"/>
          <w:szCs w:val="24"/>
        </w:rPr>
        <w:t>ONVV</w:t>
      </w:r>
      <w:r w:rsidRPr="00AA042D">
        <w:rPr>
          <w:rFonts w:ascii="Arial" w:hAnsi="Arial" w:cs="Arial"/>
          <w:sz w:val="24"/>
          <w:szCs w:val="24"/>
        </w:rPr>
        <w:t xml:space="preserve"> conform </w:t>
      </w:r>
      <w:r w:rsidR="006568F3" w:rsidRPr="00AA042D">
        <w:rPr>
          <w:rFonts w:ascii="Arial" w:hAnsi="Arial" w:cs="Arial"/>
          <w:sz w:val="24"/>
          <w:szCs w:val="24"/>
        </w:rPr>
        <w:t>pct</w:t>
      </w:r>
      <w:r w:rsidRPr="00AA042D">
        <w:rPr>
          <w:rFonts w:ascii="Arial" w:hAnsi="Arial" w:cs="Arial"/>
          <w:sz w:val="24"/>
          <w:szCs w:val="24"/>
        </w:rPr>
        <w:t xml:space="preserve">. 62-69, al </w:t>
      </w:r>
      <w:r w:rsidR="006568F3" w:rsidRPr="00AA042D">
        <w:rPr>
          <w:rFonts w:ascii="Arial" w:hAnsi="Arial" w:cs="Arial"/>
          <w:sz w:val="24"/>
          <w:szCs w:val="24"/>
        </w:rPr>
        <w:t>Regulamentului</w:t>
      </w:r>
      <w:r w:rsidRPr="00AA042D">
        <w:rPr>
          <w:rFonts w:ascii="Arial" w:hAnsi="Arial" w:cs="Arial"/>
          <w:sz w:val="24"/>
          <w:szCs w:val="24"/>
        </w:rPr>
        <w:t>,</w:t>
      </w:r>
    </w:p>
    <w:p w14:paraId="767B0C35" w14:textId="0B6C251E" w:rsidR="00D83D31" w:rsidRPr="00AA042D" w:rsidRDefault="00D83D31" w:rsidP="009C7B55">
      <w:pPr>
        <w:pStyle w:val="Listparagraf"/>
        <w:numPr>
          <w:ilvl w:val="0"/>
          <w:numId w:val="32"/>
        </w:numPr>
        <w:spacing w:line="276" w:lineRule="auto"/>
        <w:jc w:val="both"/>
        <w:rPr>
          <w:rFonts w:ascii="Arial" w:hAnsi="Arial" w:cs="Arial"/>
          <w:sz w:val="24"/>
          <w:szCs w:val="24"/>
        </w:rPr>
      </w:pPr>
      <w:r w:rsidRPr="00AA042D">
        <w:rPr>
          <w:rFonts w:ascii="Arial" w:hAnsi="Arial" w:cs="Arial"/>
          <w:sz w:val="24"/>
          <w:szCs w:val="24"/>
        </w:rPr>
        <w:lastRenderedPageBreak/>
        <w:t xml:space="preserve">rezultatele evaluării respectării caietului de sarcini de către asociație (controlul intern), conform </w:t>
      </w:r>
      <w:r w:rsidR="006568F3" w:rsidRPr="00AA042D">
        <w:rPr>
          <w:rFonts w:ascii="Arial" w:hAnsi="Arial" w:cs="Arial"/>
          <w:sz w:val="24"/>
          <w:szCs w:val="24"/>
        </w:rPr>
        <w:t>pct</w:t>
      </w:r>
      <w:r w:rsidRPr="00AA042D">
        <w:rPr>
          <w:rFonts w:ascii="Arial" w:hAnsi="Arial" w:cs="Arial"/>
          <w:sz w:val="24"/>
          <w:szCs w:val="24"/>
        </w:rPr>
        <w:t xml:space="preserve">.63 al </w:t>
      </w:r>
      <w:r w:rsidR="006568F3" w:rsidRPr="00AA042D">
        <w:rPr>
          <w:rFonts w:ascii="Arial" w:hAnsi="Arial" w:cs="Arial"/>
          <w:sz w:val="24"/>
          <w:szCs w:val="24"/>
        </w:rPr>
        <w:t>Regulamentului</w:t>
      </w:r>
      <w:r w:rsidRPr="00AA042D">
        <w:rPr>
          <w:rFonts w:ascii="Arial" w:hAnsi="Arial" w:cs="Arial"/>
          <w:sz w:val="24"/>
          <w:szCs w:val="24"/>
        </w:rPr>
        <w:t>,</w:t>
      </w:r>
    </w:p>
    <w:p w14:paraId="69903421" w14:textId="4B3D46C9" w:rsidR="00D83D31" w:rsidRPr="00AA042D" w:rsidRDefault="00D83D31" w:rsidP="009C7B55">
      <w:pPr>
        <w:pStyle w:val="Listparagraf"/>
        <w:numPr>
          <w:ilvl w:val="0"/>
          <w:numId w:val="33"/>
        </w:numPr>
        <w:spacing w:line="276" w:lineRule="auto"/>
        <w:ind w:left="2127" w:hanging="284"/>
        <w:jc w:val="both"/>
        <w:rPr>
          <w:rFonts w:ascii="Arial" w:hAnsi="Arial" w:cs="Arial"/>
          <w:sz w:val="24"/>
          <w:szCs w:val="24"/>
        </w:rPr>
      </w:pPr>
      <w:r w:rsidRPr="00AA042D">
        <w:rPr>
          <w:rFonts w:ascii="Arial" w:hAnsi="Arial" w:cs="Arial"/>
          <w:sz w:val="24"/>
          <w:szCs w:val="24"/>
        </w:rPr>
        <w:t xml:space="preserve">documentele prevăzute la </w:t>
      </w:r>
      <w:r w:rsidR="006568F3" w:rsidRPr="00AA042D">
        <w:rPr>
          <w:rFonts w:ascii="Arial" w:hAnsi="Arial" w:cs="Arial"/>
          <w:sz w:val="24"/>
          <w:szCs w:val="24"/>
        </w:rPr>
        <w:t>pct</w:t>
      </w:r>
      <w:r w:rsidRPr="00AA042D">
        <w:rPr>
          <w:rFonts w:ascii="Arial" w:hAnsi="Arial" w:cs="Arial"/>
          <w:sz w:val="24"/>
          <w:szCs w:val="24"/>
        </w:rPr>
        <w:t xml:space="preserve">. 66 al </w:t>
      </w:r>
      <w:r w:rsidR="006568F3" w:rsidRPr="00AA042D">
        <w:rPr>
          <w:rFonts w:ascii="Arial" w:hAnsi="Arial" w:cs="Arial"/>
          <w:sz w:val="24"/>
          <w:szCs w:val="24"/>
        </w:rPr>
        <w:t>Regulamentului</w:t>
      </w:r>
      <w:r w:rsidRPr="00AA042D">
        <w:rPr>
          <w:rFonts w:ascii="Arial" w:hAnsi="Arial" w:cs="Arial"/>
          <w:sz w:val="24"/>
          <w:szCs w:val="24"/>
        </w:rPr>
        <w:t>,</w:t>
      </w:r>
    </w:p>
    <w:p w14:paraId="5C2CBEF6" w14:textId="1C52105E" w:rsidR="00D83D31" w:rsidRPr="00AA042D" w:rsidRDefault="00D83D31" w:rsidP="009C7B55">
      <w:pPr>
        <w:pStyle w:val="Listparagraf"/>
        <w:numPr>
          <w:ilvl w:val="0"/>
          <w:numId w:val="33"/>
        </w:numPr>
        <w:spacing w:line="276" w:lineRule="auto"/>
        <w:ind w:left="2127" w:hanging="284"/>
        <w:jc w:val="both"/>
        <w:rPr>
          <w:rFonts w:ascii="Arial" w:hAnsi="Arial" w:cs="Arial"/>
          <w:sz w:val="24"/>
          <w:szCs w:val="24"/>
        </w:rPr>
      </w:pPr>
      <w:r w:rsidRPr="00AA042D">
        <w:rPr>
          <w:rFonts w:ascii="Arial" w:hAnsi="Arial" w:cs="Arial"/>
          <w:sz w:val="24"/>
          <w:szCs w:val="24"/>
        </w:rPr>
        <w:t xml:space="preserve">rezultatele evaluării respectării caietului de sarcini (control extern), în conformitate cu </w:t>
      </w:r>
      <w:r w:rsidR="006568F3" w:rsidRPr="00AA042D">
        <w:rPr>
          <w:rFonts w:ascii="Arial" w:hAnsi="Arial" w:cs="Arial"/>
          <w:sz w:val="24"/>
          <w:szCs w:val="24"/>
        </w:rPr>
        <w:t>pct</w:t>
      </w:r>
      <w:r w:rsidRPr="00AA042D">
        <w:rPr>
          <w:rFonts w:ascii="Arial" w:hAnsi="Arial" w:cs="Arial"/>
          <w:sz w:val="24"/>
          <w:szCs w:val="24"/>
        </w:rPr>
        <w:t xml:space="preserve">. 71 al </w:t>
      </w:r>
      <w:r w:rsidR="006568F3" w:rsidRPr="00AA042D">
        <w:rPr>
          <w:rFonts w:ascii="Arial" w:hAnsi="Arial" w:cs="Arial"/>
          <w:sz w:val="24"/>
          <w:szCs w:val="24"/>
        </w:rPr>
        <w:t>Regulamentului</w:t>
      </w:r>
      <w:r w:rsidRPr="00AA042D">
        <w:rPr>
          <w:rFonts w:ascii="Arial" w:hAnsi="Arial" w:cs="Arial"/>
          <w:sz w:val="24"/>
          <w:szCs w:val="24"/>
        </w:rPr>
        <w:t>,</w:t>
      </w:r>
    </w:p>
    <w:p w14:paraId="3BA6CF90" w14:textId="77777777" w:rsidR="00D83D31" w:rsidRPr="00AA042D" w:rsidRDefault="00D83D31" w:rsidP="009C7B55">
      <w:pPr>
        <w:pStyle w:val="Listparagraf"/>
        <w:numPr>
          <w:ilvl w:val="0"/>
          <w:numId w:val="33"/>
        </w:numPr>
        <w:spacing w:line="276" w:lineRule="auto"/>
        <w:ind w:left="2127" w:hanging="284"/>
        <w:jc w:val="both"/>
        <w:rPr>
          <w:rFonts w:ascii="Arial" w:hAnsi="Arial" w:cs="Arial"/>
          <w:sz w:val="24"/>
          <w:szCs w:val="24"/>
        </w:rPr>
      </w:pPr>
      <w:r w:rsidRPr="00AA042D">
        <w:rPr>
          <w:rFonts w:ascii="Arial" w:hAnsi="Arial" w:cs="Arial"/>
          <w:sz w:val="24"/>
          <w:szCs w:val="24"/>
        </w:rPr>
        <w:t>alte documente cerute de schemă.</w:t>
      </w:r>
    </w:p>
    <w:p w14:paraId="0975AC3F" w14:textId="77777777" w:rsidR="00D83D31" w:rsidRPr="00AA042D" w:rsidRDefault="00D83D31" w:rsidP="00D83D31">
      <w:pPr>
        <w:spacing w:line="276" w:lineRule="auto"/>
        <w:ind w:left="142" w:hanging="142"/>
        <w:jc w:val="both"/>
        <w:rPr>
          <w:rFonts w:ascii="Arial" w:hAnsi="Arial" w:cs="Arial"/>
          <w:sz w:val="24"/>
          <w:szCs w:val="24"/>
        </w:rPr>
      </w:pPr>
    </w:p>
    <w:p w14:paraId="025D93B4" w14:textId="518860E4" w:rsidR="00D83D31" w:rsidRPr="00AA042D" w:rsidRDefault="00D83D31" w:rsidP="00C20CEB">
      <w:pPr>
        <w:spacing w:line="276" w:lineRule="auto"/>
        <w:ind w:left="142"/>
        <w:jc w:val="both"/>
        <w:rPr>
          <w:rFonts w:ascii="Arial" w:hAnsi="Arial" w:cs="Arial"/>
          <w:sz w:val="24"/>
          <w:szCs w:val="24"/>
        </w:rPr>
      </w:pPr>
      <w:r w:rsidRPr="00AA042D">
        <w:rPr>
          <w:rFonts w:ascii="Arial" w:hAnsi="Arial" w:cs="Arial"/>
          <w:sz w:val="24"/>
          <w:szCs w:val="24"/>
        </w:rPr>
        <w:t>Formularul oficial de solicitare prin care membrul asociației (grupului) de produc</w:t>
      </w:r>
      <w:r w:rsidRPr="00AA042D">
        <w:rPr>
          <w:rFonts w:ascii="Arial" w:hAnsi="Arial" w:cs="Arial" w:hint="eastAsia"/>
          <w:sz w:val="24"/>
          <w:szCs w:val="24"/>
        </w:rPr>
        <w:t>ă</w:t>
      </w:r>
      <w:r w:rsidRPr="00AA042D">
        <w:rPr>
          <w:rFonts w:ascii="Arial" w:hAnsi="Arial" w:cs="Arial"/>
          <w:sz w:val="24"/>
          <w:szCs w:val="24"/>
        </w:rPr>
        <w:t>tori solicit</w:t>
      </w:r>
      <w:r w:rsidRPr="00AA042D">
        <w:rPr>
          <w:rFonts w:ascii="Arial" w:hAnsi="Arial" w:cs="Arial" w:hint="eastAsia"/>
          <w:sz w:val="24"/>
          <w:szCs w:val="24"/>
        </w:rPr>
        <w:t>ă</w:t>
      </w:r>
      <w:r w:rsidRPr="00AA042D">
        <w:rPr>
          <w:rFonts w:ascii="Arial" w:hAnsi="Arial" w:cs="Arial"/>
          <w:sz w:val="24"/>
          <w:szCs w:val="24"/>
        </w:rPr>
        <w:t xml:space="preserve"> certificarea este elaborată și aprobat de către </w:t>
      </w:r>
      <w:r w:rsidR="006568F3" w:rsidRPr="00AA042D">
        <w:rPr>
          <w:rFonts w:ascii="Arial" w:hAnsi="Arial" w:cs="Arial"/>
          <w:sz w:val="24"/>
          <w:szCs w:val="24"/>
        </w:rPr>
        <w:t>ONVV</w:t>
      </w:r>
      <w:r w:rsidRPr="00AA042D">
        <w:rPr>
          <w:rFonts w:ascii="Arial" w:hAnsi="Arial" w:cs="Arial"/>
          <w:sz w:val="24"/>
          <w:szCs w:val="24"/>
        </w:rPr>
        <w:t>, dar  trebuie să conțină cel puțin cerințele de la punctul 7.2 din ISO/I</w:t>
      </w:r>
      <w:r w:rsidR="009C7B55" w:rsidRPr="00AA042D">
        <w:rPr>
          <w:rFonts w:ascii="Arial" w:hAnsi="Arial" w:cs="Arial"/>
          <w:sz w:val="24"/>
          <w:szCs w:val="24"/>
        </w:rPr>
        <w:t>EC</w:t>
      </w:r>
      <w:r w:rsidRPr="00AA042D">
        <w:rPr>
          <w:rFonts w:ascii="Arial" w:hAnsi="Arial" w:cs="Arial"/>
          <w:sz w:val="24"/>
          <w:szCs w:val="24"/>
        </w:rPr>
        <w:t xml:space="preserve"> 17065.</w:t>
      </w:r>
    </w:p>
    <w:p w14:paraId="5AF81750" w14:textId="77777777" w:rsidR="00677A9E" w:rsidRPr="00AA042D" w:rsidRDefault="00677A9E" w:rsidP="00D83D31">
      <w:pPr>
        <w:spacing w:line="276" w:lineRule="auto"/>
        <w:ind w:left="142" w:hanging="142"/>
        <w:jc w:val="both"/>
        <w:rPr>
          <w:rFonts w:ascii="Arial" w:hAnsi="Arial" w:cs="Arial"/>
          <w:sz w:val="24"/>
          <w:szCs w:val="24"/>
        </w:rPr>
      </w:pPr>
    </w:p>
    <w:p w14:paraId="7AA3375F" w14:textId="77777777" w:rsidR="00D83D31" w:rsidRPr="00AA042D" w:rsidRDefault="00031C31" w:rsidP="00677A9E">
      <w:pPr>
        <w:tabs>
          <w:tab w:val="left" w:pos="284"/>
          <w:tab w:val="left" w:pos="567"/>
          <w:tab w:val="left" w:pos="709"/>
        </w:tabs>
        <w:spacing w:line="276" w:lineRule="auto"/>
        <w:ind w:left="142" w:firstLine="142"/>
        <w:jc w:val="both"/>
        <w:rPr>
          <w:rFonts w:ascii="Arial" w:hAnsi="Arial" w:cs="Arial"/>
          <w:sz w:val="24"/>
          <w:szCs w:val="24"/>
        </w:rPr>
      </w:pPr>
      <w:r w:rsidRPr="00AA042D">
        <w:rPr>
          <w:rFonts w:ascii="Arial" w:hAnsi="Arial" w:cs="Arial"/>
          <w:b/>
          <w:sz w:val="24"/>
          <w:szCs w:val="24"/>
        </w:rPr>
        <w:t>5.2</w:t>
      </w:r>
      <w:r w:rsidR="00D83D31" w:rsidRPr="00AA042D">
        <w:rPr>
          <w:rFonts w:ascii="Arial" w:hAnsi="Arial" w:cs="Arial"/>
          <w:b/>
          <w:sz w:val="24"/>
          <w:szCs w:val="24"/>
        </w:rPr>
        <w:t>.9.3</w:t>
      </w:r>
      <w:r w:rsidR="00D83D31" w:rsidRPr="00AA042D">
        <w:rPr>
          <w:rFonts w:ascii="Arial" w:hAnsi="Arial" w:cs="Arial"/>
          <w:sz w:val="24"/>
          <w:szCs w:val="24"/>
        </w:rPr>
        <w:t xml:space="preserve"> Art.7.3 din </w:t>
      </w:r>
      <w:r w:rsidR="007F394E" w:rsidRPr="00AA042D">
        <w:rPr>
          <w:rFonts w:ascii="Arial" w:hAnsi="Arial" w:cs="Arial"/>
          <w:sz w:val="24"/>
          <w:szCs w:val="24"/>
        </w:rPr>
        <w:t xml:space="preserve">SM EN ISO/CEI </w:t>
      </w:r>
      <w:r w:rsidR="00D83D31" w:rsidRPr="00AA042D">
        <w:rPr>
          <w:rFonts w:ascii="Arial" w:hAnsi="Arial" w:cs="Arial"/>
          <w:sz w:val="24"/>
          <w:szCs w:val="24"/>
        </w:rPr>
        <w:t>17065:2013</w:t>
      </w:r>
      <w:r w:rsidR="00F84E95" w:rsidRPr="00AA042D">
        <w:rPr>
          <w:rFonts w:ascii="Arial" w:hAnsi="Arial" w:cs="Arial"/>
          <w:sz w:val="24"/>
          <w:szCs w:val="24"/>
        </w:rPr>
        <w:t>.</w:t>
      </w:r>
    </w:p>
    <w:p w14:paraId="62902A26"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OC trebuie să documenteze cine are responsabilitatea și autoritatea pentru a efectua analiza solicitării.</w:t>
      </w:r>
    </w:p>
    <w:p w14:paraId="4FADF0B6"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OC trebuie să analizeze dacă operatorul care solicită certificarea </w:t>
      </w:r>
      <w:r w:rsidR="00677A9E" w:rsidRPr="00AA042D">
        <w:rPr>
          <w:rFonts w:ascii="Arial" w:hAnsi="Arial" w:cs="Arial"/>
          <w:sz w:val="24"/>
          <w:szCs w:val="24"/>
        </w:rPr>
        <w:t>îndeplinește</w:t>
      </w:r>
      <w:r w:rsidRPr="00AA042D">
        <w:rPr>
          <w:rFonts w:ascii="Arial" w:hAnsi="Arial" w:cs="Arial"/>
          <w:sz w:val="24"/>
          <w:szCs w:val="24"/>
        </w:rPr>
        <w:t xml:space="preserve"> </w:t>
      </w:r>
      <w:r w:rsidR="00677A9E" w:rsidRPr="00AA042D">
        <w:rPr>
          <w:rFonts w:ascii="Arial" w:hAnsi="Arial" w:cs="Arial"/>
          <w:sz w:val="24"/>
          <w:szCs w:val="24"/>
        </w:rPr>
        <w:t>cerințele</w:t>
      </w:r>
      <w:r w:rsidRPr="00AA042D">
        <w:rPr>
          <w:rFonts w:ascii="Arial" w:hAnsi="Arial" w:cs="Arial"/>
          <w:sz w:val="24"/>
          <w:szCs w:val="24"/>
        </w:rPr>
        <w:t xml:space="preserve"> </w:t>
      </w:r>
      <w:r w:rsidR="00677A9E" w:rsidRPr="00AA042D">
        <w:rPr>
          <w:rFonts w:ascii="Arial" w:hAnsi="Arial" w:cs="Arial"/>
          <w:sz w:val="24"/>
          <w:szCs w:val="24"/>
        </w:rPr>
        <w:t>și</w:t>
      </w:r>
      <w:r w:rsidRPr="00AA042D">
        <w:rPr>
          <w:rFonts w:ascii="Arial" w:hAnsi="Arial" w:cs="Arial"/>
          <w:sz w:val="24"/>
          <w:szCs w:val="24"/>
        </w:rPr>
        <w:t xml:space="preserve"> criteriile stabilite prin </w:t>
      </w:r>
      <w:r w:rsidR="00677A9E" w:rsidRPr="00AA042D">
        <w:rPr>
          <w:rFonts w:ascii="Arial" w:hAnsi="Arial" w:cs="Arial"/>
          <w:sz w:val="24"/>
          <w:szCs w:val="24"/>
        </w:rPr>
        <w:t>legislația</w:t>
      </w:r>
      <w:r w:rsidRPr="00AA042D">
        <w:rPr>
          <w:rFonts w:ascii="Arial" w:hAnsi="Arial" w:cs="Arial"/>
          <w:sz w:val="24"/>
          <w:szCs w:val="24"/>
        </w:rPr>
        <w:t xml:space="preserve"> aplicabilă de la pct. 3.</w:t>
      </w:r>
    </w:p>
    <w:p w14:paraId="5EF84816"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OC trebuie să </w:t>
      </w:r>
      <w:r w:rsidR="00677A9E" w:rsidRPr="00AA042D">
        <w:rPr>
          <w:rFonts w:ascii="Arial" w:hAnsi="Arial" w:cs="Arial"/>
          <w:sz w:val="24"/>
          <w:szCs w:val="24"/>
        </w:rPr>
        <w:t>mențină</w:t>
      </w:r>
      <w:r w:rsidRPr="00AA042D">
        <w:rPr>
          <w:rFonts w:ascii="Arial" w:hAnsi="Arial" w:cs="Arial"/>
          <w:sz w:val="24"/>
          <w:szCs w:val="24"/>
        </w:rPr>
        <w:t xml:space="preserve"> înregistrări referitoare la analiza solicitării.</w:t>
      </w:r>
    </w:p>
    <w:p w14:paraId="75F26941" w14:textId="03DDEA16"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OC va încheia contractul de prestări servicii, numai după parcurgerea etapelor prevăzute la </w:t>
      </w:r>
      <w:r w:rsidR="006568F3" w:rsidRPr="00AA042D">
        <w:rPr>
          <w:rFonts w:ascii="Arial" w:hAnsi="Arial" w:cs="Arial"/>
          <w:sz w:val="24"/>
          <w:szCs w:val="24"/>
        </w:rPr>
        <w:t>pct</w:t>
      </w:r>
      <w:r w:rsidRPr="00AA042D">
        <w:rPr>
          <w:rFonts w:ascii="Arial" w:hAnsi="Arial" w:cs="Arial"/>
          <w:sz w:val="24"/>
          <w:szCs w:val="24"/>
        </w:rPr>
        <w:t>.</w:t>
      </w:r>
      <w:r w:rsidR="009C7B55" w:rsidRPr="00AA042D">
        <w:rPr>
          <w:rFonts w:ascii="Arial" w:hAnsi="Arial" w:cs="Arial"/>
          <w:sz w:val="24"/>
          <w:szCs w:val="24"/>
        </w:rPr>
        <w:t xml:space="preserve"> </w:t>
      </w:r>
      <w:r w:rsidRPr="00AA042D">
        <w:rPr>
          <w:rFonts w:ascii="Arial" w:hAnsi="Arial" w:cs="Arial"/>
          <w:sz w:val="24"/>
          <w:szCs w:val="24"/>
        </w:rPr>
        <w:t xml:space="preserve">62-78 al </w:t>
      </w:r>
      <w:r w:rsidR="006568F3" w:rsidRPr="00AA042D">
        <w:rPr>
          <w:rFonts w:ascii="Arial" w:hAnsi="Arial" w:cs="Arial"/>
          <w:sz w:val="24"/>
          <w:szCs w:val="24"/>
        </w:rPr>
        <w:t>Regulamentului</w:t>
      </w:r>
      <w:r w:rsidRPr="00AA042D">
        <w:rPr>
          <w:rFonts w:ascii="Arial" w:hAnsi="Arial" w:cs="Arial"/>
          <w:sz w:val="24"/>
          <w:szCs w:val="24"/>
        </w:rPr>
        <w:t>.</w:t>
      </w:r>
    </w:p>
    <w:p w14:paraId="6FBCC6B7" w14:textId="77777777" w:rsidR="00D83D31" w:rsidRPr="00AA042D" w:rsidRDefault="00D83D31" w:rsidP="00D83D31">
      <w:pPr>
        <w:spacing w:line="276" w:lineRule="auto"/>
        <w:jc w:val="both"/>
        <w:rPr>
          <w:rFonts w:ascii="Arial" w:hAnsi="Arial" w:cs="Arial"/>
          <w:sz w:val="24"/>
          <w:szCs w:val="24"/>
        </w:rPr>
      </w:pPr>
    </w:p>
    <w:p w14:paraId="38204E18" w14:textId="77777777" w:rsidR="00D83D31" w:rsidRPr="00AA042D" w:rsidRDefault="00D83D31" w:rsidP="00031C31">
      <w:pPr>
        <w:spacing w:line="276" w:lineRule="auto"/>
        <w:ind w:firstLine="284"/>
        <w:jc w:val="both"/>
        <w:rPr>
          <w:rFonts w:ascii="Arial" w:hAnsi="Arial" w:cs="Arial"/>
          <w:sz w:val="24"/>
          <w:szCs w:val="24"/>
        </w:rPr>
      </w:pPr>
      <w:r w:rsidRPr="00AA042D">
        <w:rPr>
          <w:rFonts w:ascii="Arial" w:hAnsi="Arial" w:cs="Arial"/>
          <w:sz w:val="24"/>
          <w:szCs w:val="24"/>
          <w:lang w:eastAsia="ru-RU"/>
        </w:rPr>
        <w:t xml:space="preserve"> </w:t>
      </w:r>
      <w:r w:rsidR="00031C31" w:rsidRPr="00AA042D">
        <w:rPr>
          <w:rFonts w:ascii="Arial" w:hAnsi="Arial" w:cs="Arial"/>
          <w:b/>
          <w:sz w:val="24"/>
          <w:szCs w:val="24"/>
          <w:lang w:eastAsia="ru-RU"/>
        </w:rPr>
        <w:t>5.2</w:t>
      </w:r>
      <w:r w:rsidRPr="00AA042D">
        <w:rPr>
          <w:rFonts w:ascii="Arial" w:hAnsi="Arial" w:cs="Arial"/>
          <w:b/>
          <w:sz w:val="24"/>
          <w:szCs w:val="24"/>
        </w:rPr>
        <w:t>.9.4</w:t>
      </w:r>
      <w:r w:rsidRPr="00AA042D">
        <w:rPr>
          <w:rFonts w:ascii="Arial" w:hAnsi="Arial" w:cs="Arial"/>
          <w:sz w:val="24"/>
          <w:szCs w:val="24"/>
        </w:rPr>
        <w:t xml:space="preserve"> Art.7.4 din </w:t>
      </w:r>
      <w:r w:rsidR="007F394E" w:rsidRPr="00AA042D">
        <w:rPr>
          <w:rFonts w:ascii="Arial" w:hAnsi="Arial" w:cs="Arial"/>
          <w:sz w:val="24"/>
          <w:szCs w:val="24"/>
        </w:rPr>
        <w:t xml:space="preserve">SM EN ISO/CEI </w:t>
      </w:r>
      <w:r w:rsidRPr="00AA042D">
        <w:rPr>
          <w:rFonts w:ascii="Arial" w:hAnsi="Arial" w:cs="Arial"/>
          <w:sz w:val="24"/>
          <w:szCs w:val="24"/>
        </w:rPr>
        <w:t>17065:2013</w:t>
      </w:r>
      <w:r w:rsidR="00F84E95" w:rsidRPr="00AA042D">
        <w:rPr>
          <w:rFonts w:ascii="Arial" w:hAnsi="Arial" w:cs="Arial"/>
          <w:sz w:val="24"/>
          <w:szCs w:val="24"/>
        </w:rPr>
        <w:t>.</w:t>
      </w:r>
    </w:p>
    <w:p w14:paraId="4A60D30C" w14:textId="77777777" w:rsidR="00D83D31" w:rsidRPr="00AA042D" w:rsidRDefault="00D83D31" w:rsidP="009C7B55">
      <w:pPr>
        <w:pStyle w:val="Listparagraf"/>
        <w:numPr>
          <w:ilvl w:val="1"/>
          <w:numId w:val="35"/>
        </w:numPr>
        <w:spacing w:line="276" w:lineRule="auto"/>
        <w:ind w:left="567"/>
        <w:jc w:val="both"/>
        <w:rPr>
          <w:rFonts w:ascii="Arial" w:hAnsi="Arial" w:cs="Arial"/>
          <w:sz w:val="24"/>
          <w:szCs w:val="24"/>
        </w:rPr>
      </w:pPr>
      <w:r w:rsidRPr="00AA042D">
        <w:rPr>
          <w:rFonts w:ascii="Arial" w:hAnsi="Arial" w:cs="Arial"/>
          <w:sz w:val="24"/>
          <w:szCs w:val="24"/>
        </w:rPr>
        <w:t xml:space="preserve">OC are ca scop verificarea şi evaluarea implementării cerințelor prevăzute în caietul de sarcini, în ceea ce </w:t>
      </w:r>
      <w:r w:rsidR="00677A9E" w:rsidRPr="00AA042D">
        <w:rPr>
          <w:rFonts w:ascii="Arial" w:hAnsi="Arial" w:cs="Arial"/>
          <w:sz w:val="24"/>
          <w:szCs w:val="24"/>
        </w:rPr>
        <w:t>privește</w:t>
      </w:r>
      <w:r w:rsidRPr="00AA042D">
        <w:rPr>
          <w:rFonts w:ascii="Arial" w:hAnsi="Arial" w:cs="Arial"/>
          <w:sz w:val="24"/>
          <w:szCs w:val="24"/>
        </w:rPr>
        <w:t xml:space="preserve"> produsele, înainte de introducerea lor pe </w:t>
      </w:r>
      <w:r w:rsidR="00677A9E" w:rsidRPr="00AA042D">
        <w:rPr>
          <w:rFonts w:ascii="Arial" w:hAnsi="Arial" w:cs="Arial"/>
          <w:sz w:val="24"/>
          <w:szCs w:val="24"/>
        </w:rPr>
        <w:t>piață</w:t>
      </w:r>
      <w:r w:rsidRPr="00AA042D">
        <w:rPr>
          <w:rFonts w:ascii="Arial" w:hAnsi="Arial" w:cs="Arial"/>
          <w:sz w:val="24"/>
          <w:szCs w:val="24"/>
        </w:rPr>
        <w:t xml:space="preserve">, pentru care se solicită: denumiri de origine protejate, </w:t>
      </w:r>
      <w:r w:rsidR="00677A9E" w:rsidRPr="00AA042D">
        <w:rPr>
          <w:rFonts w:ascii="Arial" w:hAnsi="Arial" w:cs="Arial"/>
          <w:sz w:val="24"/>
          <w:szCs w:val="24"/>
        </w:rPr>
        <w:t>indicații</w:t>
      </w:r>
      <w:r w:rsidRPr="00AA042D">
        <w:rPr>
          <w:rFonts w:ascii="Arial" w:hAnsi="Arial" w:cs="Arial"/>
          <w:sz w:val="24"/>
          <w:szCs w:val="24"/>
        </w:rPr>
        <w:t xml:space="preserve"> geografice protejate. </w:t>
      </w:r>
    </w:p>
    <w:p w14:paraId="7F8D5583" w14:textId="7B8F20EB" w:rsidR="00D83D31" w:rsidRPr="00AA042D" w:rsidRDefault="00D83D31" w:rsidP="009C7B55">
      <w:pPr>
        <w:pStyle w:val="Listparagraf"/>
        <w:numPr>
          <w:ilvl w:val="1"/>
          <w:numId w:val="35"/>
        </w:numPr>
        <w:spacing w:line="276" w:lineRule="auto"/>
        <w:ind w:left="567"/>
        <w:jc w:val="both"/>
        <w:rPr>
          <w:rFonts w:ascii="Arial" w:hAnsi="Arial" w:cs="Arial"/>
          <w:sz w:val="24"/>
          <w:szCs w:val="24"/>
        </w:rPr>
      </w:pPr>
      <w:r w:rsidRPr="00AA042D">
        <w:rPr>
          <w:rFonts w:ascii="Arial" w:hAnsi="Arial" w:cs="Arial"/>
          <w:sz w:val="24"/>
          <w:szCs w:val="24"/>
        </w:rPr>
        <w:t xml:space="preserve">OC trebuie să dispună de un plan pentru activitățile de evaluare, elaborat conform </w:t>
      </w:r>
      <w:r w:rsidR="006568F3" w:rsidRPr="00AA042D">
        <w:rPr>
          <w:rFonts w:ascii="Arial" w:hAnsi="Arial" w:cs="Arial"/>
          <w:sz w:val="24"/>
          <w:szCs w:val="24"/>
        </w:rPr>
        <w:t>pct</w:t>
      </w:r>
      <w:r w:rsidRPr="00AA042D">
        <w:rPr>
          <w:rFonts w:ascii="Arial" w:hAnsi="Arial" w:cs="Arial"/>
          <w:sz w:val="24"/>
          <w:szCs w:val="24"/>
        </w:rPr>
        <w:t xml:space="preserve">.87 al </w:t>
      </w:r>
      <w:r w:rsidR="006568F3" w:rsidRPr="00AA042D">
        <w:rPr>
          <w:rFonts w:ascii="Arial" w:hAnsi="Arial" w:cs="Arial"/>
          <w:sz w:val="24"/>
          <w:szCs w:val="24"/>
        </w:rPr>
        <w:t>Regulamentului</w:t>
      </w:r>
      <w:r w:rsidRPr="00AA042D">
        <w:rPr>
          <w:rFonts w:ascii="Arial" w:hAnsi="Arial" w:cs="Arial"/>
          <w:sz w:val="24"/>
          <w:szCs w:val="24"/>
        </w:rPr>
        <w:t xml:space="preserve">, suficient de detaliat pentru a identifica toate activitățile care urmează a fi efectuate și tipul de resurse utilizate. </w:t>
      </w:r>
    </w:p>
    <w:p w14:paraId="6C1680D7" w14:textId="77777777" w:rsidR="00D83D31" w:rsidRPr="00AA042D" w:rsidRDefault="00D83D31" w:rsidP="009C7B55">
      <w:pPr>
        <w:pStyle w:val="Listparagraf"/>
        <w:numPr>
          <w:ilvl w:val="1"/>
          <w:numId w:val="35"/>
        </w:numPr>
        <w:spacing w:line="276" w:lineRule="auto"/>
        <w:ind w:left="567"/>
        <w:jc w:val="both"/>
        <w:rPr>
          <w:rFonts w:ascii="Arial" w:hAnsi="Arial" w:cs="Arial"/>
          <w:sz w:val="24"/>
          <w:szCs w:val="24"/>
        </w:rPr>
      </w:pPr>
      <w:r w:rsidRPr="00AA042D">
        <w:rPr>
          <w:rFonts w:ascii="Arial" w:hAnsi="Arial" w:cs="Arial"/>
          <w:sz w:val="24"/>
          <w:szCs w:val="24"/>
        </w:rPr>
        <w:t xml:space="preserve">OC trebuie să fie capabil să demonstreze că activitatea de evaluare a </w:t>
      </w:r>
      <w:r w:rsidR="00677A9E" w:rsidRPr="00AA042D">
        <w:rPr>
          <w:rFonts w:ascii="Arial" w:hAnsi="Arial" w:cs="Arial"/>
          <w:sz w:val="24"/>
          <w:szCs w:val="24"/>
        </w:rPr>
        <w:t>conformității</w:t>
      </w:r>
      <w:r w:rsidRPr="00AA042D">
        <w:rPr>
          <w:rFonts w:ascii="Arial" w:hAnsi="Arial" w:cs="Arial"/>
          <w:sz w:val="24"/>
          <w:szCs w:val="24"/>
        </w:rPr>
        <w:t xml:space="preserve">, inclusiv </w:t>
      </w:r>
      <w:r w:rsidR="00677A9E" w:rsidRPr="00AA042D">
        <w:rPr>
          <w:rFonts w:ascii="Arial" w:hAnsi="Arial" w:cs="Arial"/>
          <w:sz w:val="24"/>
          <w:szCs w:val="24"/>
        </w:rPr>
        <w:t>inspecția</w:t>
      </w:r>
      <w:r w:rsidRPr="00AA042D">
        <w:rPr>
          <w:rFonts w:ascii="Arial" w:hAnsi="Arial" w:cs="Arial"/>
          <w:sz w:val="24"/>
          <w:szCs w:val="24"/>
        </w:rPr>
        <w:t xml:space="preserve"> şi încercarea, se realizează într-un mod competent şi de încredere, conform </w:t>
      </w:r>
      <w:r w:rsidR="00677A9E" w:rsidRPr="00AA042D">
        <w:rPr>
          <w:rFonts w:ascii="Arial" w:hAnsi="Arial" w:cs="Arial"/>
          <w:sz w:val="24"/>
          <w:szCs w:val="24"/>
        </w:rPr>
        <w:t>cerințelor</w:t>
      </w:r>
      <w:r w:rsidRPr="00AA042D">
        <w:rPr>
          <w:rFonts w:ascii="Arial" w:hAnsi="Arial" w:cs="Arial"/>
          <w:sz w:val="24"/>
          <w:szCs w:val="24"/>
        </w:rPr>
        <w:t xml:space="preserve"> din documentele normative aplicabile acestor </w:t>
      </w:r>
      <w:r w:rsidR="00677A9E" w:rsidRPr="00AA042D">
        <w:rPr>
          <w:rFonts w:ascii="Arial" w:hAnsi="Arial" w:cs="Arial"/>
          <w:sz w:val="24"/>
          <w:szCs w:val="24"/>
        </w:rPr>
        <w:t>activități</w:t>
      </w:r>
      <w:r w:rsidRPr="00AA042D">
        <w:rPr>
          <w:rFonts w:ascii="Arial" w:hAnsi="Arial" w:cs="Arial"/>
          <w:sz w:val="24"/>
          <w:szCs w:val="24"/>
        </w:rPr>
        <w:t xml:space="preserve">. </w:t>
      </w:r>
    </w:p>
    <w:p w14:paraId="3659BADB" w14:textId="77777777" w:rsidR="00D83D31" w:rsidRPr="00AA042D" w:rsidRDefault="00D83D31" w:rsidP="009C7B55">
      <w:pPr>
        <w:pStyle w:val="Listparagraf"/>
        <w:numPr>
          <w:ilvl w:val="1"/>
          <w:numId w:val="35"/>
        </w:numPr>
        <w:tabs>
          <w:tab w:val="left" w:pos="284"/>
        </w:tabs>
        <w:spacing w:line="276" w:lineRule="auto"/>
        <w:ind w:left="567"/>
        <w:jc w:val="both"/>
        <w:rPr>
          <w:rFonts w:ascii="Arial" w:hAnsi="Arial" w:cs="Arial"/>
          <w:sz w:val="24"/>
          <w:szCs w:val="24"/>
        </w:rPr>
      </w:pPr>
      <w:r w:rsidRPr="00AA042D">
        <w:rPr>
          <w:rFonts w:ascii="Arial" w:hAnsi="Arial" w:cs="Arial"/>
          <w:sz w:val="24"/>
          <w:szCs w:val="24"/>
        </w:rPr>
        <w:t xml:space="preserve">OC trebuie să clasifice, să documenteze și să demonstreze cum tratează, în conformitate cu prevederile naționale: </w:t>
      </w:r>
    </w:p>
    <w:p w14:paraId="2B623C0D" w14:textId="77777777" w:rsidR="00D83D31" w:rsidRPr="00AA042D" w:rsidRDefault="00D83D31" w:rsidP="009C7B55">
      <w:pPr>
        <w:pStyle w:val="Listparagraf"/>
        <w:numPr>
          <w:ilvl w:val="0"/>
          <w:numId w:val="36"/>
        </w:numPr>
        <w:spacing w:line="276" w:lineRule="auto"/>
        <w:ind w:left="1418" w:hanging="284"/>
        <w:jc w:val="both"/>
        <w:rPr>
          <w:rFonts w:ascii="Arial" w:hAnsi="Arial" w:cs="Arial"/>
          <w:sz w:val="24"/>
          <w:szCs w:val="24"/>
        </w:rPr>
      </w:pPr>
      <w:r w:rsidRPr="00AA042D">
        <w:rPr>
          <w:rFonts w:ascii="Arial" w:hAnsi="Arial" w:cs="Arial"/>
          <w:sz w:val="24"/>
          <w:szCs w:val="24"/>
        </w:rPr>
        <w:t xml:space="preserve">solicitările de modificare a caietului de sarcini al produsului după înregistrare (ca urmare a includerii/ excluderii de membri în grup, excludere din grup, modificări ale caracteristicilor produsului etc.); </w:t>
      </w:r>
    </w:p>
    <w:p w14:paraId="72A6860D" w14:textId="77777777" w:rsidR="00D83D31" w:rsidRPr="00AA042D" w:rsidRDefault="00D83D31" w:rsidP="009C7B55">
      <w:pPr>
        <w:pStyle w:val="Listparagraf"/>
        <w:numPr>
          <w:ilvl w:val="0"/>
          <w:numId w:val="36"/>
        </w:numPr>
        <w:spacing w:line="276" w:lineRule="auto"/>
        <w:ind w:left="1418" w:hanging="284"/>
        <w:jc w:val="both"/>
        <w:rPr>
          <w:rFonts w:ascii="Arial" w:hAnsi="Arial" w:cs="Arial"/>
          <w:sz w:val="24"/>
          <w:szCs w:val="24"/>
        </w:rPr>
      </w:pPr>
      <w:r w:rsidRPr="00AA042D">
        <w:rPr>
          <w:rFonts w:ascii="Arial" w:hAnsi="Arial" w:cs="Arial"/>
          <w:sz w:val="24"/>
          <w:szCs w:val="24"/>
        </w:rPr>
        <w:t xml:space="preserve">solicitările de anulare a denumirilor înregistrate; </w:t>
      </w:r>
    </w:p>
    <w:p w14:paraId="79719DED" w14:textId="77777777" w:rsidR="00D83D31" w:rsidRPr="00AA042D" w:rsidRDefault="00D83D31" w:rsidP="009C7B55">
      <w:pPr>
        <w:pStyle w:val="Listparagraf"/>
        <w:numPr>
          <w:ilvl w:val="0"/>
          <w:numId w:val="36"/>
        </w:numPr>
        <w:spacing w:line="276" w:lineRule="auto"/>
        <w:ind w:left="1418" w:hanging="284"/>
        <w:jc w:val="both"/>
        <w:rPr>
          <w:rFonts w:ascii="Arial" w:hAnsi="Arial" w:cs="Arial"/>
          <w:sz w:val="24"/>
          <w:szCs w:val="24"/>
        </w:rPr>
      </w:pPr>
      <w:r w:rsidRPr="00AA042D">
        <w:rPr>
          <w:rFonts w:ascii="Arial" w:hAnsi="Arial" w:cs="Arial"/>
          <w:sz w:val="24"/>
          <w:szCs w:val="24"/>
        </w:rPr>
        <w:t xml:space="preserve">situațiile impuse de cereri de anulare a protecției; </w:t>
      </w:r>
    </w:p>
    <w:p w14:paraId="16C47B05" w14:textId="77777777" w:rsidR="00D83D31" w:rsidRPr="00AA042D" w:rsidRDefault="00D83D31" w:rsidP="009C7B55">
      <w:pPr>
        <w:pStyle w:val="Listparagraf"/>
        <w:numPr>
          <w:ilvl w:val="0"/>
          <w:numId w:val="36"/>
        </w:numPr>
        <w:spacing w:line="276" w:lineRule="auto"/>
        <w:ind w:left="1418" w:hanging="284"/>
        <w:jc w:val="both"/>
        <w:rPr>
          <w:rFonts w:ascii="Arial" w:hAnsi="Arial" w:cs="Arial"/>
          <w:sz w:val="24"/>
          <w:szCs w:val="24"/>
        </w:rPr>
      </w:pPr>
      <w:r w:rsidRPr="00AA042D">
        <w:rPr>
          <w:rFonts w:ascii="Arial" w:hAnsi="Arial" w:cs="Arial"/>
          <w:sz w:val="24"/>
          <w:szCs w:val="24"/>
        </w:rPr>
        <w:t>cazurile de restricții sau derogări.</w:t>
      </w:r>
    </w:p>
    <w:p w14:paraId="0AB03447" w14:textId="77777777" w:rsidR="00D83D31" w:rsidRPr="00AA042D" w:rsidRDefault="00D83D31" w:rsidP="009C7B55">
      <w:pPr>
        <w:pStyle w:val="Listparagraf"/>
        <w:numPr>
          <w:ilvl w:val="0"/>
          <w:numId w:val="36"/>
        </w:numPr>
        <w:spacing w:line="276" w:lineRule="auto"/>
        <w:ind w:left="1418" w:hanging="284"/>
        <w:jc w:val="both"/>
        <w:rPr>
          <w:rFonts w:ascii="Arial" w:hAnsi="Arial" w:cs="Arial"/>
          <w:sz w:val="24"/>
          <w:szCs w:val="24"/>
        </w:rPr>
      </w:pPr>
      <w:r w:rsidRPr="00AA042D">
        <w:rPr>
          <w:rFonts w:ascii="Arial" w:hAnsi="Arial" w:cs="Arial"/>
          <w:sz w:val="24"/>
          <w:szCs w:val="24"/>
        </w:rPr>
        <w:t xml:space="preserve">reclamații, etc. </w:t>
      </w:r>
    </w:p>
    <w:p w14:paraId="24D249E2" w14:textId="5C5F9301" w:rsidR="00D83D31" w:rsidRPr="00AA042D" w:rsidRDefault="00D83D31" w:rsidP="009C7B55">
      <w:pPr>
        <w:pStyle w:val="Listparagraf"/>
        <w:numPr>
          <w:ilvl w:val="1"/>
          <w:numId w:val="35"/>
        </w:numPr>
        <w:spacing w:line="276" w:lineRule="auto"/>
        <w:ind w:left="567" w:hanging="567"/>
        <w:jc w:val="both"/>
        <w:rPr>
          <w:rFonts w:ascii="Arial" w:hAnsi="Arial" w:cs="Arial"/>
          <w:sz w:val="24"/>
          <w:szCs w:val="24"/>
        </w:rPr>
      </w:pPr>
      <w:r w:rsidRPr="00AA042D">
        <w:rPr>
          <w:rFonts w:ascii="Arial" w:hAnsi="Arial" w:cs="Arial"/>
          <w:sz w:val="24"/>
          <w:szCs w:val="24"/>
        </w:rPr>
        <w:t xml:space="preserve">Actul de verificare a caietului de sarcini, conform </w:t>
      </w:r>
      <w:r w:rsidR="006568F3" w:rsidRPr="00AA042D">
        <w:rPr>
          <w:rFonts w:ascii="Arial" w:hAnsi="Arial" w:cs="Arial"/>
          <w:sz w:val="24"/>
          <w:szCs w:val="24"/>
        </w:rPr>
        <w:t>pct</w:t>
      </w:r>
      <w:r w:rsidRPr="00AA042D">
        <w:rPr>
          <w:rFonts w:ascii="Arial" w:hAnsi="Arial" w:cs="Arial"/>
          <w:sz w:val="24"/>
          <w:szCs w:val="24"/>
        </w:rPr>
        <w:t xml:space="preserve">.88 al </w:t>
      </w:r>
      <w:r w:rsidR="006568F3" w:rsidRPr="00AA042D">
        <w:rPr>
          <w:rFonts w:ascii="Arial" w:hAnsi="Arial" w:cs="Arial"/>
          <w:sz w:val="24"/>
          <w:szCs w:val="24"/>
        </w:rPr>
        <w:t xml:space="preserve">Regulamentului </w:t>
      </w:r>
      <w:r w:rsidRPr="00AA042D">
        <w:rPr>
          <w:rFonts w:ascii="Arial" w:hAnsi="Arial" w:cs="Arial"/>
          <w:sz w:val="24"/>
          <w:szCs w:val="24"/>
        </w:rPr>
        <w:t xml:space="preserve">se întocmește după efectuarea fiecărei </w:t>
      </w:r>
      <w:r w:rsidR="00677A9E" w:rsidRPr="00AA042D">
        <w:rPr>
          <w:rFonts w:ascii="Arial" w:hAnsi="Arial" w:cs="Arial"/>
          <w:sz w:val="24"/>
          <w:szCs w:val="24"/>
        </w:rPr>
        <w:t>inspecții</w:t>
      </w:r>
      <w:r w:rsidRPr="00AA042D">
        <w:rPr>
          <w:rFonts w:ascii="Arial" w:hAnsi="Arial" w:cs="Arial"/>
          <w:sz w:val="24"/>
          <w:szCs w:val="24"/>
        </w:rPr>
        <w:t xml:space="preserve"> și trebuie să fie detaliat în </w:t>
      </w:r>
      <w:r w:rsidR="00677A9E" w:rsidRPr="00AA042D">
        <w:rPr>
          <w:rFonts w:ascii="Arial" w:hAnsi="Arial" w:cs="Arial"/>
          <w:sz w:val="24"/>
          <w:szCs w:val="24"/>
        </w:rPr>
        <w:t>funcție</w:t>
      </w:r>
      <w:r w:rsidRPr="00AA042D">
        <w:rPr>
          <w:rFonts w:ascii="Arial" w:hAnsi="Arial" w:cs="Arial"/>
          <w:sz w:val="24"/>
          <w:szCs w:val="24"/>
        </w:rPr>
        <w:t xml:space="preserve"> de  proces/  produs pentru care  a fost solicitată certificarea. </w:t>
      </w:r>
    </w:p>
    <w:p w14:paraId="32691E85" w14:textId="67A682DC" w:rsidR="00D83D31" w:rsidRPr="00AA042D" w:rsidRDefault="00D83D31" w:rsidP="009C7B55">
      <w:pPr>
        <w:pStyle w:val="Listparagraf"/>
        <w:numPr>
          <w:ilvl w:val="1"/>
          <w:numId w:val="35"/>
        </w:numPr>
        <w:spacing w:line="276" w:lineRule="auto"/>
        <w:ind w:left="567"/>
        <w:jc w:val="both"/>
        <w:rPr>
          <w:rFonts w:ascii="Arial" w:hAnsi="Arial" w:cs="Arial"/>
          <w:sz w:val="24"/>
          <w:szCs w:val="24"/>
        </w:rPr>
      </w:pPr>
      <w:r w:rsidRPr="00AA042D">
        <w:rPr>
          <w:rFonts w:ascii="Arial" w:hAnsi="Arial" w:cs="Arial"/>
          <w:sz w:val="24"/>
          <w:szCs w:val="24"/>
        </w:rPr>
        <w:t xml:space="preserve">Actul de verificare a caietului de sarcini trebuie semnat de părțile implicate (reprezentantul solicitantului, OC, etc.). Actul de verificare a caietului de sarcini, </w:t>
      </w:r>
      <w:r w:rsidRPr="00AA042D">
        <w:rPr>
          <w:rFonts w:ascii="Arial" w:hAnsi="Arial" w:cs="Arial"/>
          <w:sz w:val="24"/>
          <w:szCs w:val="24"/>
        </w:rPr>
        <w:lastRenderedPageBreak/>
        <w:t xml:space="preserve">conform </w:t>
      </w:r>
      <w:r w:rsidR="006568F3" w:rsidRPr="00AA042D">
        <w:rPr>
          <w:rFonts w:ascii="Arial" w:hAnsi="Arial" w:cs="Arial"/>
          <w:sz w:val="24"/>
          <w:szCs w:val="24"/>
        </w:rPr>
        <w:t>pct</w:t>
      </w:r>
      <w:r w:rsidRPr="00AA042D">
        <w:rPr>
          <w:rFonts w:ascii="Arial" w:hAnsi="Arial" w:cs="Arial"/>
          <w:sz w:val="24"/>
          <w:szCs w:val="24"/>
        </w:rPr>
        <w:t xml:space="preserve">. 89 al </w:t>
      </w:r>
      <w:r w:rsidR="006568F3" w:rsidRPr="00AA042D">
        <w:rPr>
          <w:rFonts w:ascii="Arial" w:hAnsi="Arial" w:cs="Arial"/>
          <w:sz w:val="24"/>
          <w:szCs w:val="24"/>
        </w:rPr>
        <w:t xml:space="preserve">Regulamentului </w:t>
      </w:r>
      <w:r w:rsidRPr="00AA042D">
        <w:rPr>
          <w:rFonts w:ascii="Arial" w:hAnsi="Arial" w:cs="Arial"/>
          <w:sz w:val="24"/>
          <w:szCs w:val="24"/>
        </w:rPr>
        <w:t xml:space="preserve">se întocmește în trei exemplare: unul trebuie de lăsat solicitantului, al doilea – se transmite </w:t>
      </w:r>
      <w:r w:rsidR="006568F3" w:rsidRPr="00AA042D">
        <w:rPr>
          <w:rFonts w:ascii="Arial" w:hAnsi="Arial" w:cs="Arial"/>
          <w:sz w:val="24"/>
          <w:szCs w:val="24"/>
        </w:rPr>
        <w:t>ONVV</w:t>
      </w:r>
      <w:r w:rsidRPr="00AA042D">
        <w:rPr>
          <w:rFonts w:ascii="Arial" w:hAnsi="Arial" w:cs="Arial"/>
          <w:sz w:val="24"/>
          <w:szCs w:val="24"/>
        </w:rPr>
        <w:t>, al treilea – la OC.</w:t>
      </w:r>
    </w:p>
    <w:p w14:paraId="05C4AFBC" w14:textId="77777777" w:rsidR="00D83D31" w:rsidRPr="00AA042D" w:rsidRDefault="00D83D31" w:rsidP="009C7B55">
      <w:pPr>
        <w:pStyle w:val="Listparagraf"/>
        <w:numPr>
          <w:ilvl w:val="1"/>
          <w:numId w:val="35"/>
        </w:numPr>
        <w:spacing w:line="276" w:lineRule="auto"/>
        <w:ind w:left="567"/>
        <w:jc w:val="both"/>
        <w:rPr>
          <w:rFonts w:ascii="Arial" w:hAnsi="Arial" w:cs="Arial"/>
          <w:sz w:val="24"/>
          <w:szCs w:val="24"/>
        </w:rPr>
      </w:pPr>
      <w:r w:rsidRPr="00AA042D">
        <w:rPr>
          <w:rFonts w:ascii="Arial" w:hAnsi="Arial" w:cs="Arial"/>
          <w:sz w:val="24"/>
          <w:szCs w:val="24"/>
        </w:rPr>
        <w:t xml:space="preserve">OC trebuie să aplice metodele de evaluare a </w:t>
      </w:r>
      <w:r w:rsidR="00677A9E" w:rsidRPr="00AA042D">
        <w:rPr>
          <w:rFonts w:ascii="Arial" w:hAnsi="Arial" w:cs="Arial"/>
          <w:sz w:val="24"/>
          <w:szCs w:val="24"/>
        </w:rPr>
        <w:t>conformității</w:t>
      </w:r>
      <w:r w:rsidRPr="00AA042D">
        <w:rPr>
          <w:rFonts w:ascii="Arial" w:hAnsi="Arial" w:cs="Arial"/>
          <w:sz w:val="24"/>
          <w:szCs w:val="24"/>
        </w:rPr>
        <w:t xml:space="preserve"> produselor </w:t>
      </w:r>
      <w:proofErr w:type="spellStart"/>
      <w:r w:rsidRPr="00AA042D">
        <w:rPr>
          <w:rFonts w:ascii="Arial" w:hAnsi="Arial" w:cs="Arial"/>
          <w:sz w:val="24"/>
          <w:szCs w:val="24"/>
        </w:rPr>
        <w:t>aşa</w:t>
      </w:r>
      <w:proofErr w:type="spellEnd"/>
      <w:r w:rsidRPr="00AA042D">
        <w:rPr>
          <w:rFonts w:ascii="Arial" w:hAnsi="Arial" w:cs="Arial"/>
          <w:sz w:val="24"/>
          <w:szCs w:val="24"/>
        </w:rPr>
        <w:t xml:space="preserve"> cum sunt definite în </w:t>
      </w:r>
      <w:r w:rsidR="00677A9E" w:rsidRPr="00AA042D">
        <w:rPr>
          <w:rFonts w:ascii="Arial" w:hAnsi="Arial" w:cs="Arial"/>
          <w:sz w:val="24"/>
          <w:szCs w:val="24"/>
        </w:rPr>
        <w:t>legislația</w:t>
      </w:r>
      <w:r w:rsidRPr="00AA042D">
        <w:rPr>
          <w:rFonts w:ascii="Arial" w:hAnsi="Arial" w:cs="Arial"/>
          <w:sz w:val="24"/>
          <w:szCs w:val="24"/>
        </w:rPr>
        <w:t xml:space="preserve"> </w:t>
      </w:r>
      <w:r w:rsidR="00677A9E" w:rsidRPr="00AA042D">
        <w:rPr>
          <w:rFonts w:ascii="Arial" w:hAnsi="Arial" w:cs="Arial"/>
          <w:sz w:val="24"/>
          <w:szCs w:val="24"/>
        </w:rPr>
        <w:t>națională</w:t>
      </w:r>
      <w:r w:rsidRPr="00AA042D">
        <w:rPr>
          <w:rFonts w:ascii="Arial" w:hAnsi="Arial" w:cs="Arial"/>
          <w:sz w:val="24"/>
          <w:szCs w:val="24"/>
        </w:rPr>
        <w:t xml:space="preserve"> şi în standardul de </w:t>
      </w:r>
      <w:r w:rsidR="00677A9E" w:rsidRPr="00AA042D">
        <w:rPr>
          <w:rFonts w:ascii="Arial" w:hAnsi="Arial" w:cs="Arial"/>
          <w:sz w:val="24"/>
          <w:szCs w:val="24"/>
        </w:rPr>
        <w:t>referință</w:t>
      </w:r>
      <w:r w:rsidRPr="00AA042D">
        <w:rPr>
          <w:rFonts w:ascii="Arial" w:hAnsi="Arial" w:cs="Arial"/>
          <w:sz w:val="24"/>
          <w:szCs w:val="24"/>
        </w:rPr>
        <w:t xml:space="preserve"> ISO/</w:t>
      </w:r>
      <w:r w:rsidR="009C7B55" w:rsidRPr="00AA042D">
        <w:rPr>
          <w:rFonts w:ascii="Arial" w:hAnsi="Arial" w:cs="Arial"/>
          <w:sz w:val="24"/>
          <w:szCs w:val="24"/>
        </w:rPr>
        <w:t>IEC</w:t>
      </w:r>
      <w:r w:rsidRPr="00AA042D">
        <w:rPr>
          <w:rFonts w:ascii="Arial" w:hAnsi="Arial" w:cs="Arial"/>
          <w:sz w:val="24"/>
          <w:szCs w:val="24"/>
        </w:rPr>
        <w:t xml:space="preserve"> 17065:2013. Metodele trebuie să </w:t>
      </w:r>
      <w:r w:rsidR="00677A9E" w:rsidRPr="00AA042D">
        <w:rPr>
          <w:rFonts w:ascii="Arial" w:hAnsi="Arial" w:cs="Arial"/>
          <w:sz w:val="24"/>
          <w:szCs w:val="24"/>
        </w:rPr>
        <w:t>conțină</w:t>
      </w:r>
      <w:r w:rsidRPr="00AA042D">
        <w:rPr>
          <w:rFonts w:ascii="Arial" w:hAnsi="Arial" w:cs="Arial"/>
          <w:sz w:val="24"/>
          <w:szCs w:val="24"/>
        </w:rPr>
        <w:t xml:space="preserve"> referiri la natura şi </w:t>
      </w:r>
      <w:r w:rsidR="00677A9E" w:rsidRPr="00AA042D">
        <w:rPr>
          <w:rFonts w:ascii="Arial" w:hAnsi="Arial" w:cs="Arial"/>
          <w:sz w:val="24"/>
          <w:szCs w:val="24"/>
        </w:rPr>
        <w:t>frecvența</w:t>
      </w:r>
      <w:r w:rsidRPr="00AA042D">
        <w:rPr>
          <w:rFonts w:ascii="Arial" w:hAnsi="Arial" w:cs="Arial"/>
          <w:sz w:val="24"/>
          <w:szCs w:val="24"/>
        </w:rPr>
        <w:t xml:space="preserve"> controalelor, prelevarea </w:t>
      </w:r>
      <w:r w:rsidR="00677A9E" w:rsidRPr="00AA042D">
        <w:rPr>
          <w:rFonts w:ascii="Arial" w:hAnsi="Arial" w:cs="Arial"/>
          <w:sz w:val="24"/>
          <w:szCs w:val="24"/>
        </w:rPr>
        <w:t>eșantioanelor</w:t>
      </w:r>
      <w:r w:rsidRPr="00AA042D">
        <w:rPr>
          <w:rFonts w:ascii="Arial" w:hAnsi="Arial" w:cs="Arial"/>
          <w:sz w:val="24"/>
          <w:szCs w:val="24"/>
        </w:rPr>
        <w:t xml:space="preserve">, definirea loturilor, metode de încercare a produselor etc. </w:t>
      </w:r>
    </w:p>
    <w:p w14:paraId="6596637C" w14:textId="77777777" w:rsidR="00D83D31" w:rsidRPr="00AA042D" w:rsidRDefault="00D83D31" w:rsidP="009C7B55">
      <w:pPr>
        <w:pStyle w:val="Listparagraf"/>
        <w:numPr>
          <w:ilvl w:val="1"/>
          <w:numId w:val="35"/>
        </w:numPr>
        <w:spacing w:line="276" w:lineRule="auto"/>
        <w:ind w:left="567"/>
        <w:jc w:val="both"/>
        <w:rPr>
          <w:rFonts w:ascii="Arial" w:hAnsi="Arial" w:cs="Arial"/>
          <w:sz w:val="24"/>
          <w:szCs w:val="24"/>
        </w:rPr>
      </w:pPr>
      <w:r w:rsidRPr="00AA042D">
        <w:rPr>
          <w:rFonts w:ascii="Arial" w:hAnsi="Arial" w:cs="Arial"/>
          <w:sz w:val="24"/>
          <w:szCs w:val="24"/>
        </w:rPr>
        <w:t xml:space="preserve">Prelevarea </w:t>
      </w:r>
      <w:r w:rsidR="00677A9E" w:rsidRPr="00AA042D">
        <w:rPr>
          <w:rFonts w:ascii="Arial" w:hAnsi="Arial" w:cs="Arial"/>
          <w:sz w:val="24"/>
          <w:szCs w:val="24"/>
        </w:rPr>
        <w:t>eșantioanelor</w:t>
      </w:r>
      <w:r w:rsidRPr="00AA042D">
        <w:rPr>
          <w:rFonts w:ascii="Arial" w:hAnsi="Arial" w:cs="Arial"/>
          <w:sz w:val="24"/>
          <w:szCs w:val="24"/>
        </w:rPr>
        <w:t xml:space="preserve"> şi efectuarea încercărilor şi determinărilor necesare se fac cu respectarea </w:t>
      </w:r>
      <w:r w:rsidR="00677A9E" w:rsidRPr="00AA042D">
        <w:rPr>
          <w:rFonts w:ascii="Arial" w:hAnsi="Arial" w:cs="Arial"/>
          <w:sz w:val="24"/>
          <w:szCs w:val="24"/>
        </w:rPr>
        <w:t>cerințelor</w:t>
      </w:r>
      <w:r w:rsidRPr="00AA042D">
        <w:rPr>
          <w:rFonts w:ascii="Arial" w:hAnsi="Arial" w:cs="Arial"/>
          <w:sz w:val="24"/>
          <w:szCs w:val="24"/>
        </w:rPr>
        <w:t xml:space="preserve"> standardului </w:t>
      </w:r>
      <w:r w:rsidR="009C7B55" w:rsidRPr="00AA042D">
        <w:rPr>
          <w:rFonts w:ascii="Arial" w:hAnsi="Arial" w:cs="Arial"/>
          <w:sz w:val="24"/>
          <w:szCs w:val="24"/>
        </w:rPr>
        <w:t xml:space="preserve"> </w:t>
      </w:r>
      <w:r w:rsidRPr="006B7DBA">
        <w:rPr>
          <w:rFonts w:ascii="Arial" w:hAnsi="Arial" w:cs="Arial"/>
          <w:sz w:val="24"/>
          <w:szCs w:val="24"/>
        </w:rPr>
        <w:t>ISO/</w:t>
      </w:r>
      <w:r w:rsidR="009C7B55" w:rsidRPr="006B7DBA">
        <w:rPr>
          <w:rFonts w:ascii="Arial" w:hAnsi="Arial" w:cs="Arial"/>
          <w:sz w:val="24"/>
          <w:szCs w:val="24"/>
        </w:rPr>
        <w:t>IEC</w:t>
      </w:r>
      <w:r w:rsidRPr="006B7DBA">
        <w:rPr>
          <w:rFonts w:ascii="Arial" w:hAnsi="Arial" w:cs="Arial"/>
          <w:sz w:val="24"/>
          <w:szCs w:val="24"/>
        </w:rPr>
        <w:t xml:space="preserve"> 17025.</w:t>
      </w:r>
    </w:p>
    <w:p w14:paraId="557381FC" w14:textId="77777777" w:rsidR="00677A9E" w:rsidRPr="00AA042D" w:rsidRDefault="00677A9E" w:rsidP="00D83D31">
      <w:pPr>
        <w:spacing w:line="276" w:lineRule="auto"/>
        <w:jc w:val="both"/>
        <w:rPr>
          <w:rFonts w:ascii="Arial" w:hAnsi="Arial" w:cs="Arial"/>
          <w:sz w:val="24"/>
          <w:szCs w:val="24"/>
        </w:rPr>
      </w:pPr>
    </w:p>
    <w:p w14:paraId="4B4E76A4" w14:textId="77777777" w:rsidR="00D83D31" w:rsidRPr="00AA042D" w:rsidRDefault="00031C31" w:rsidP="00D83D31">
      <w:pPr>
        <w:spacing w:line="276" w:lineRule="auto"/>
        <w:ind w:firstLine="851"/>
        <w:jc w:val="both"/>
        <w:rPr>
          <w:rFonts w:ascii="Arial" w:hAnsi="Arial" w:cs="Arial"/>
          <w:sz w:val="24"/>
          <w:szCs w:val="24"/>
        </w:rPr>
      </w:pPr>
      <w:r w:rsidRPr="00AA042D">
        <w:rPr>
          <w:rFonts w:ascii="Arial" w:hAnsi="Arial" w:cs="Arial"/>
          <w:sz w:val="24"/>
          <w:szCs w:val="24"/>
        </w:rPr>
        <w:t>5.2</w:t>
      </w:r>
      <w:r w:rsidR="00D83D31" w:rsidRPr="00AA042D">
        <w:rPr>
          <w:rFonts w:ascii="Arial" w:hAnsi="Arial" w:cs="Arial"/>
          <w:sz w:val="24"/>
          <w:szCs w:val="24"/>
        </w:rPr>
        <w:t>.9.4.1 Art.7.4.7 din SM EN ISO/</w:t>
      </w:r>
      <w:r w:rsidR="00217CFC" w:rsidRPr="00AA042D">
        <w:rPr>
          <w:rFonts w:ascii="Arial" w:hAnsi="Arial" w:cs="Arial"/>
          <w:sz w:val="24"/>
          <w:szCs w:val="24"/>
        </w:rPr>
        <w:t>CEI</w:t>
      </w:r>
      <w:r w:rsidR="009C7B55" w:rsidRPr="00AA042D">
        <w:rPr>
          <w:rFonts w:ascii="Arial" w:hAnsi="Arial" w:cs="Arial"/>
          <w:sz w:val="24"/>
          <w:szCs w:val="24"/>
        </w:rPr>
        <w:t xml:space="preserve"> </w:t>
      </w:r>
      <w:r w:rsidR="00D83D31" w:rsidRPr="00AA042D">
        <w:rPr>
          <w:rFonts w:ascii="Arial" w:hAnsi="Arial" w:cs="Arial"/>
          <w:sz w:val="24"/>
          <w:szCs w:val="24"/>
        </w:rPr>
        <w:t>17065:2013</w:t>
      </w:r>
    </w:p>
    <w:p w14:paraId="1C2A401B" w14:textId="445ABA85" w:rsidR="00D83D31" w:rsidRPr="00AA042D" w:rsidRDefault="00D83D31" w:rsidP="00217CFC">
      <w:pPr>
        <w:pStyle w:val="Corptext"/>
      </w:pPr>
      <w:r w:rsidRPr="00AA042D">
        <w:t xml:space="preserve">OC trebuie să stabilească măsurile aplicabile atunci când identifică sau i se aduce la </w:t>
      </w:r>
      <w:r w:rsidR="00677A9E" w:rsidRPr="00AA042D">
        <w:t>cunoștință</w:t>
      </w:r>
      <w:r w:rsidRPr="00AA042D">
        <w:t xml:space="preserve"> orice neregulă sau încălcare privind respectarea datelor cuprinse în caietul de sarcini. OC trebuie să documenteze procesul de identificare a neconformităților și de tratare a acestora după obținerea acordului clientului de a continua procesul de certificare. OC trebuie să documenteze neconformitățile în corelație cu term</w:t>
      </w:r>
      <w:r w:rsidR="00DF5FBD">
        <w:t>i</w:t>
      </w:r>
      <w:r w:rsidRPr="00AA042D">
        <w:t xml:space="preserve">nologia și cerințele specifice schemei de certificare </w:t>
      </w:r>
      <w:r w:rsidRPr="006B7DBA">
        <w:t xml:space="preserve">reglementată prin </w:t>
      </w:r>
      <w:r w:rsidR="00A25713" w:rsidRPr="006B7DBA">
        <w:t>Regulament</w:t>
      </w:r>
      <w:r w:rsidRPr="006B7DBA">
        <w:t xml:space="preserve">. </w:t>
      </w:r>
    </w:p>
    <w:p w14:paraId="1BEA0D13"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OC trebuie să evalueze conformitatea produselor în baza unor proceduri documentate. OC trebuie să identifice clar, pentru fiecare grup de produse din domeniul de certificare, toate documentele normative aplicabile. </w:t>
      </w:r>
    </w:p>
    <w:p w14:paraId="7D044D64"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Ori de câte ori este posibil, OC trebuie să ia în considerare incertitudinea de măsurare a rezultatelor măsurărilor, mai ales când rezultatele încercărilor sunt foarte apropiate de limitele specificate.</w:t>
      </w:r>
    </w:p>
    <w:p w14:paraId="2919FE13" w14:textId="77777777" w:rsidR="00D83D31" w:rsidRPr="00AA042D" w:rsidRDefault="00D83D31" w:rsidP="00D83D31">
      <w:pPr>
        <w:spacing w:line="276" w:lineRule="auto"/>
        <w:jc w:val="both"/>
        <w:rPr>
          <w:rFonts w:ascii="Arial" w:hAnsi="Arial" w:cs="Arial"/>
          <w:sz w:val="24"/>
          <w:szCs w:val="24"/>
        </w:rPr>
      </w:pPr>
    </w:p>
    <w:p w14:paraId="6534E568" w14:textId="28E92ACE"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Conform </w:t>
      </w:r>
      <w:r w:rsidR="00A25713" w:rsidRPr="00AA042D">
        <w:rPr>
          <w:rFonts w:ascii="Arial" w:hAnsi="Arial" w:cs="Arial"/>
          <w:sz w:val="24"/>
          <w:szCs w:val="24"/>
        </w:rPr>
        <w:t>pct</w:t>
      </w:r>
      <w:r w:rsidRPr="00AA042D">
        <w:rPr>
          <w:rFonts w:ascii="Arial" w:hAnsi="Arial" w:cs="Arial"/>
          <w:sz w:val="24"/>
          <w:szCs w:val="24"/>
        </w:rPr>
        <w:t xml:space="preserve">. 100 al </w:t>
      </w:r>
      <w:r w:rsidR="00A25713" w:rsidRPr="00AA042D">
        <w:rPr>
          <w:rFonts w:ascii="Arial" w:hAnsi="Arial" w:cs="Arial"/>
          <w:sz w:val="24"/>
          <w:szCs w:val="24"/>
        </w:rPr>
        <w:t xml:space="preserve">Regulamentului </w:t>
      </w:r>
      <w:r w:rsidRPr="00AA042D">
        <w:rPr>
          <w:rFonts w:ascii="Arial" w:hAnsi="Arial" w:cs="Arial"/>
          <w:sz w:val="24"/>
          <w:szCs w:val="24"/>
        </w:rPr>
        <w:t xml:space="preserve">în cazul neîntrunirii condițiilor stipulate la </w:t>
      </w:r>
      <w:r w:rsidR="00A25713" w:rsidRPr="00AA042D">
        <w:rPr>
          <w:rFonts w:ascii="Arial" w:hAnsi="Arial" w:cs="Arial"/>
          <w:sz w:val="24"/>
          <w:szCs w:val="24"/>
        </w:rPr>
        <w:t>pct</w:t>
      </w:r>
      <w:r w:rsidRPr="00AA042D">
        <w:rPr>
          <w:rFonts w:ascii="Arial" w:hAnsi="Arial" w:cs="Arial"/>
          <w:sz w:val="24"/>
          <w:szCs w:val="24"/>
        </w:rPr>
        <w:t>. 98, OC recunoscut va întocmi un act privind neconformitatea lotului cu prevederile caietului de sarcini cu DOP și IGP respectiv.</w:t>
      </w:r>
    </w:p>
    <w:p w14:paraId="3951C410" w14:textId="061FA4B5"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OC recunoscut  va informa imediat solicitantul despre aceasta,  iar în termen de 3 zile   lucr</w:t>
      </w:r>
      <w:r w:rsidRPr="00AA042D">
        <w:rPr>
          <w:rFonts w:ascii="Arial" w:hAnsi="Arial" w:cs="Arial" w:hint="eastAsia"/>
          <w:sz w:val="24"/>
          <w:szCs w:val="24"/>
        </w:rPr>
        <w:t>ă</w:t>
      </w:r>
      <w:r w:rsidRPr="00AA042D">
        <w:rPr>
          <w:rFonts w:ascii="Arial" w:hAnsi="Arial" w:cs="Arial"/>
          <w:sz w:val="24"/>
          <w:szCs w:val="24"/>
        </w:rPr>
        <w:t xml:space="preserve">toare de la data emiterii raportului de neconformitate OC va informa asociația de producători, </w:t>
      </w:r>
      <w:r w:rsidR="00A25713" w:rsidRPr="00AA042D">
        <w:rPr>
          <w:rFonts w:ascii="Arial" w:hAnsi="Arial" w:cs="Arial"/>
          <w:sz w:val="24"/>
          <w:szCs w:val="24"/>
        </w:rPr>
        <w:t>ONVV</w:t>
      </w:r>
      <w:r w:rsidRPr="00AA042D">
        <w:rPr>
          <w:rFonts w:ascii="Arial" w:hAnsi="Arial" w:cs="Arial"/>
          <w:sz w:val="24"/>
          <w:szCs w:val="24"/>
        </w:rPr>
        <w:t xml:space="preserve"> și </w:t>
      </w:r>
      <w:r w:rsidR="00A25713" w:rsidRPr="00AA042D">
        <w:rPr>
          <w:rFonts w:ascii="Arial" w:hAnsi="Arial" w:cs="Arial"/>
          <w:sz w:val="24"/>
          <w:szCs w:val="24"/>
        </w:rPr>
        <w:t>ANSA</w:t>
      </w:r>
      <w:r w:rsidRPr="00AA042D">
        <w:rPr>
          <w:rFonts w:ascii="Arial" w:hAnsi="Arial" w:cs="Arial"/>
          <w:sz w:val="24"/>
          <w:szCs w:val="24"/>
        </w:rPr>
        <w:t xml:space="preserve">.  </w:t>
      </w:r>
    </w:p>
    <w:p w14:paraId="10DB6844" w14:textId="77777777" w:rsidR="00F84E95" w:rsidRPr="00AA042D" w:rsidRDefault="00F84E95" w:rsidP="00D83D31">
      <w:pPr>
        <w:spacing w:line="276" w:lineRule="auto"/>
        <w:jc w:val="both"/>
        <w:rPr>
          <w:rFonts w:ascii="Arial" w:hAnsi="Arial" w:cs="Arial"/>
          <w:sz w:val="24"/>
          <w:szCs w:val="24"/>
        </w:rPr>
      </w:pPr>
    </w:p>
    <w:p w14:paraId="4C3BB2FF" w14:textId="77777777" w:rsidR="00D83D31" w:rsidRPr="00AA042D" w:rsidRDefault="00031C31" w:rsidP="00D83D31">
      <w:pPr>
        <w:spacing w:line="276" w:lineRule="auto"/>
        <w:ind w:firstLine="567"/>
        <w:jc w:val="both"/>
        <w:rPr>
          <w:rFonts w:ascii="Arial" w:hAnsi="Arial" w:cs="Arial"/>
          <w:sz w:val="24"/>
          <w:szCs w:val="24"/>
        </w:rPr>
      </w:pPr>
      <w:r w:rsidRPr="00AA042D">
        <w:rPr>
          <w:rFonts w:ascii="Arial" w:hAnsi="Arial" w:cs="Arial"/>
          <w:b/>
          <w:sz w:val="24"/>
          <w:szCs w:val="24"/>
        </w:rPr>
        <w:t>5.2</w:t>
      </w:r>
      <w:r w:rsidR="00D83D31" w:rsidRPr="00AA042D">
        <w:rPr>
          <w:rFonts w:ascii="Arial" w:hAnsi="Arial" w:cs="Arial"/>
          <w:b/>
          <w:sz w:val="24"/>
          <w:szCs w:val="24"/>
        </w:rPr>
        <w:t>.9.5</w:t>
      </w:r>
      <w:r w:rsidR="00D83D31" w:rsidRPr="00AA042D">
        <w:rPr>
          <w:rFonts w:ascii="Arial" w:hAnsi="Arial" w:cs="Arial"/>
          <w:sz w:val="24"/>
          <w:szCs w:val="24"/>
        </w:rPr>
        <w:t xml:space="preserve">  Art.7.5 din SM EN ISO/</w:t>
      </w:r>
      <w:r w:rsidR="00217CFC" w:rsidRPr="00AA042D">
        <w:rPr>
          <w:rFonts w:ascii="Arial" w:hAnsi="Arial" w:cs="Arial"/>
          <w:sz w:val="24"/>
          <w:szCs w:val="24"/>
        </w:rPr>
        <w:t>CEI</w:t>
      </w:r>
      <w:r w:rsidR="00D83D31" w:rsidRPr="00AA042D">
        <w:rPr>
          <w:rFonts w:ascii="Arial" w:hAnsi="Arial" w:cs="Arial"/>
          <w:sz w:val="24"/>
          <w:szCs w:val="24"/>
        </w:rPr>
        <w:t xml:space="preserve"> 17065:2013.</w:t>
      </w:r>
    </w:p>
    <w:p w14:paraId="294EC69E"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Pentru efectuarea analizei este necesar să fie disponibile toate </w:t>
      </w:r>
      <w:r w:rsidR="00677A9E" w:rsidRPr="00AA042D">
        <w:rPr>
          <w:rFonts w:ascii="Arial" w:hAnsi="Arial" w:cs="Arial"/>
          <w:sz w:val="24"/>
          <w:szCs w:val="24"/>
        </w:rPr>
        <w:t>informațiile</w:t>
      </w:r>
      <w:r w:rsidRPr="00AA042D">
        <w:rPr>
          <w:rFonts w:ascii="Arial" w:hAnsi="Arial" w:cs="Arial"/>
          <w:sz w:val="24"/>
          <w:szCs w:val="24"/>
        </w:rPr>
        <w:t xml:space="preserve"> şi rezultatele legate de evaluare, înainte de efectuarea acesteia. În raportul de analiză trebuie să fie </w:t>
      </w:r>
      <w:r w:rsidR="00677A9E" w:rsidRPr="00AA042D">
        <w:rPr>
          <w:rFonts w:ascii="Arial" w:hAnsi="Arial" w:cs="Arial"/>
          <w:sz w:val="24"/>
          <w:szCs w:val="24"/>
        </w:rPr>
        <w:t>menționate</w:t>
      </w:r>
      <w:r w:rsidRPr="00AA042D">
        <w:rPr>
          <w:rFonts w:ascii="Arial" w:hAnsi="Arial" w:cs="Arial"/>
          <w:sz w:val="24"/>
          <w:szCs w:val="24"/>
        </w:rPr>
        <w:t>, în mod explicit, documentele examinate şi controlate (inclusiv actul de verificare).</w:t>
      </w:r>
    </w:p>
    <w:p w14:paraId="4E26570A" w14:textId="77777777" w:rsidR="00D83D31" w:rsidRPr="00AA042D" w:rsidRDefault="00D83D31" w:rsidP="00D83D31">
      <w:pPr>
        <w:spacing w:line="276" w:lineRule="auto"/>
        <w:jc w:val="both"/>
        <w:rPr>
          <w:rFonts w:ascii="Arial" w:hAnsi="Arial" w:cs="Arial"/>
          <w:sz w:val="24"/>
          <w:szCs w:val="24"/>
        </w:rPr>
      </w:pPr>
    </w:p>
    <w:p w14:paraId="2FE60AF4" w14:textId="77777777" w:rsidR="00D83D31" w:rsidRPr="00AA042D" w:rsidRDefault="00031C31" w:rsidP="00D83D31">
      <w:pPr>
        <w:spacing w:line="276" w:lineRule="auto"/>
        <w:ind w:firstLine="567"/>
        <w:jc w:val="both"/>
        <w:rPr>
          <w:rFonts w:ascii="Arial" w:hAnsi="Arial" w:cs="Arial"/>
          <w:sz w:val="24"/>
          <w:szCs w:val="24"/>
        </w:rPr>
      </w:pPr>
      <w:r w:rsidRPr="00AA042D">
        <w:rPr>
          <w:rFonts w:ascii="Arial" w:hAnsi="Arial" w:cs="Arial"/>
          <w:b/>
          <w:sz w:val="24"/>
          <w:szCs w:val="24"/>
        </w:rPr>
        <w:t>5.2</w:t>
      </w:r>
      <w:r w:rsidR="00D83D31" w:rsidRPr="00AA042D">
        <w:rPr>
          <w:rFonts w:ascii="Arial" w:hAnsi="Arial" w:cs="Arial"/>
          <w:b/>
          <w:sz w:val="24"/>
          <w:szCs w:val="24"/>
        </w:rPr>
        <w:t>.9.6</w:t>
      </w:r>
      <w:r w:rsidR="00D83D31" w:rsidRPr="00AA042D">
        <w:rPr>
          <w:rFonts w:ascii="Arial" w:hAnsi="Arial" w:cs="Arial"/>
          <w:sz w:val="24"/>
          <w:szCs w:val="24"/>
        </w:rPr>
        <w:t xml:space="preserve">  Art.7.6 din SM EN ISO/</w:t>
      </w:r>
      <w:r w:rsidR="00217CFC" w:rsidRPr="00AA042D">
        <w:rPr>
          <w:rFonts w:ascii="Arial" w:hAnsi="Arial" w:cs="Arial"/>
          <w:sz w:val="24"/>
          <w:szCs w:val="24"/>
        </w:rPr>
        <w:t>CEI</w:t>
      </w:r>
      <w:r w:rsidR="00D83D31" w:rsidRPr="00AA042D">
        <w:rPr>
          <w:rFonts w:ascii="Arial" w:hAnsi="Arial" w:cs="Arial"/>
          <w:sz w:val="24"/>
          <w:szCs w:val="24"/>
        </w:rPr>
        <w:t xml:space="preserve"> 17065:2013 se aplică integra</w:t>
      </w:r>
      <w:r w:rsidR="00217CFC" w:rsidRPr="00AA042D">
        <w:rPr>
          <w:rFonts w:ascii="Arial" w:hAnsi="Arial" w:cs="Arial"/>
          <w:sz w:val="24"/>
          <w:szCs w:val="24"/>
        </w:rPr>
        <w:t>l</w:t>
      </w:r>
      <w:r w:rsidR="00D83D31" w:rsidRPr="00AA042D">
        <w:rPr>
          <w:rFonts w:ascii="Arial" w:hAnsi="Arial" w:cs="Arial"/>
          <w:sz w:val="24"/>
          <w:szCs w:val="24"/>
        </w:rPr>
        <w:t>.</w:t>
      </w:r>
    </w:p>
    <w:p w14:paraId="273EF0D5" w14:textId="77777777" w:rsidR="00D83D31" w:rsidRPr="00AA042D" w:rsidRDefault="00D83D31" w:rsidP="00D83D31">
      <w:pPr>
        <w:spacing w:line="276" w:lineRule="auto"/>
        <w:jc w:val="both"/>
        <w:rPr>
          <w:rFonts w:ascii="Arial" w:hAnsi="Arial" w:cs="Arial"/>
          <w:sz w:val="24"/>
          <w:szCs w:val="24"/>
        </w:rPr>
      </w:pPr>
    </w:p>
    <w:p w14:paraId="34A9EC14" w14:textId="77777777" w:rsidR="00D83D31" w:rsidRPr="00AA042D" w:rsidRDefault="00031C31" w:rsidP="00D83D31">
      <w:pPr>
        <w:spacing w:line="276" w:lineRule="auto"/>
        <w:ind w:firstLine="567"/>
        <w:jc w:val="both"/>
        <w:rPr>
          <w:rFonts w:ascii="Arial" w:hAnsi="Arial" w:cs="Arial"/>
          <w:sz w:val="24"/>
          <w:szCs w:val="24"/>
        </w:rPr>
      </w:pPr>
      <w:r w:rsidRPr="00AA042D">
        <w:rPr>
          <w:rFonts w:ascii="Arial" w:hAnsi="Arial" w:cs="Arial"/>
          <w:b/>
          <w:sz w:val="24"/>
          <w:szCs w:val="24"/>
        </w:rPr>
        <w:t>5.2</w:t>
      </w:r>
      <w:r w:rsidR="00D83D31" w:rsidRPr="00AA042D">
        <w:rPr>
          <w:rFonts w:ascii="Arial" w:hAnsi="Arial" w:cs="Arial"/>
          <w:b/>
          <w:sz w:val="24"/>
          <w:szCs w:val="24"/>
        </w:rPr>
        <w:t>.9.7</w:t>
      </w:r>
      <w:r w:rsidR="00D83D31" w:rsidRPr="00AA042D">
        <w:rPr>
          <w:rFonts w:ascii="Arial" w:hAnsi="Arial" w:cs="Arial"/>
          <w:sz w:val="24"/>
          <w:szCs w:val="24"/>
        </w:rPr>
        <w:t xml:space="preserve">  Art.7.7 din SM EN ISO/</w:t>
      </w:r>
      <w:r w:rsidR="00217CFC" w:rsidRPr="00AA042D">
        <w:rPr>
          <w:rFonts w:ascii="Arial" w:hAnsi="Arial" w:cs="Arial"/>
          <w:sz w:val="24"/>
          <w:szCs w:val="24"/>
        </w:rPr>
        <w:t>CEI</w:t>
      </w:r>
      <w:r w:rsidR="00D83D31" w:rsidRPr="00AA042D">
        <w:rPr>
          <w:rFonts w:ascii="Arial" w:hAnsi="Arial" w:cs="Arial"/>
          <w:sz w:val="24"/>
          <w:szCs w:val="24"/>
        </w:rPr>
        <w:t xml:space="preserve"> 17065:2013.</w:t>
      </w:r>
    </w:p>
    <w:p w14:paraId="75D286CA" w14:textId="77777777" w:rsidR="00D83D31" w:rsidRPr="00AA042D" w:rsidRDefault="004F78DA" w:rsidP="00D83D31">
      <w:pPr>
        <w:spacing w:line="276" w:lineRule="auto"/>
        <w:jc w:val="both"/>
        <w:rPr>
          <w:rFonts w:ascii="Arial" w:hAnsi="Arial" w:cs="Arial"/>
          <w:sz w:val="24"/>
          <w:szCs w:val="24"/>
        </w:rPr>
      </w:pPr>
      <w:r w:rsidRPr="00AA042D">
        <w:rPr>
          <w:rFonts w:ascii="Arial" w:hAnsi="Arial" w:cs="Arial"/>
          <w:sz w:val="24"/>
          <w:szCs w:val="24"/>
        </w:rPr>
        <w:t xml:space="preserve">        </w:t>
      </w:r>
      <w:r w:rsidR="00D83D31" w:rsidRPr="00AA042D">
        <w:rPr>
          <w:rFonts w:ascii="Arial" w:hAnsi="Arial" w:cs="Arial"/>
          <w:sz w:val="24"/>
          <w:szCs w:val="24"/>
        </w:rPr>
        <w:t xml:space="preserve">Documentul de certificare eliberat de OC trebuie să respecte </w:t>
      </w:r>
      <w:r w:rsidR="00677A9E" w:rsidRPr="00AA042D">
        <w:rPr>
          <w:rFonts w:ascii="Arial" w:hAnsi="Arial" w:cs="Arial"/>
          <w:sz w:val="24"/>
          <w:szCs w:val="24"/>
        </w:rPr>
        <w:t>cerințele</w:t>
      </w:r>
      <w:r w:rsidR="00D83D31" w:rsidRPr="00AA042D">
        <w:rPr>
          <w:rFonts w:ascii="Arial" w:hAnsi="Arial" w:cs="Arial"/>
          <w:sz w:val="24"/>
          <w:szCs w:val="24"/>
        </w:rPr>
        <w:t xml:space="preserve"> prevăzute de standardul de </w:t>
      </w:r>
      <w:r w:rsidR="00677A9E" w:rsidRPr="00AA042D">
        <w:rPr>
          <w:rFonts w:ascii="Arial" w:hAnsi="Arial" w:cs="Arial"/>
          <w:sz w:val="24"/>
          <w:szCs w:val="24"/>
        </w:rPr>
        <w:t>referință</w:t>
      </w:r>
      <w:r w:rsidR="00D83D31" w:rsidRPr="00AA042D">
        <w:rPr>
          <w:rFonts w:ascii="Arial" w:hAnsi="Arial" w:cs="Arial"/>
          <w:sz w:val="24"/>
          <w:szCs w:val="24"/>
        </w:rPr>
        <w:t xml:space="preserve"> pen</w:t>
      </w:r>
      <w:r w:rsidR="009C7B55" w:rsidRPr="00AA042D">
        <w:rPr>
          <w:rFonts w:ascii="Arial" w:hAnsi="Arial" w:cs="Arial"/>
          <w:sz w:val="24"/>
          <w:szCs w:val="24"/>
        </w:rPr>
        <w:t>tru acreditare ISO/</w:t>
      </w:r>
      <w:r w:rsidR="00D83D31" w:rsidRPr="00AA042D">
        <w:rPr>
          <w:rFonts w:ascii="Arial" w:hAnsi="Arial" w:cs="Arial"/>
          <w:sz w:val="24"/>
          <w:szCs w:val="24"/>
        </w:rPr>
        <w:t>I</w:t>
      </w:r>
      <w:r w:rsidR="009C7B55" w:rsidRPr="00AA042D">
        <w:rPr>
          <w:rFonts w:ascii="Arial" w:hAnsi="Arial" w:cs="Arial"/>
          <w:sz w:val="24"/>
          <w:szCs w:val="24"/>
        </w:rPr>
        <w:t>EC 17065</w:t>
      </w:r>
      <w:r w:rsidR="00D83D31" w:rsidRPr="00AA042D">
        <w:rPr>
          <w:rFonts w:ascii="Arial" w:hAnsi="Arial" w:cs="Arial"/>
          <w:sz w:val="24"/>
          <w:szCs w:val="24"/>
        </w:rPr>
        <w:t xml:space="preserve">, inclusiv </w:t>
      </w:r>
      <w:r w:rsidR="00677A9E" w:rsidRPr="00AA042D">
        <w:rPr>
          <w:rFonts w:ascii="Arial" w:hAnsi="Arial" w:cs="Arial"/>
          <w:sz w:val="24"/>
          <w:szCs w:val="24"/>
        </w:rPr>
        <w:t>mențiuni</w:t>
      </w:r>
      <w:r w:rsidR="00D83D31" w:rsidRPr="00AA042D">
        <w:rPr>
          <w:rFonts w:ascii="Arial" w:hAnsi="Arial" w:cs="Arial"/>
          <w:sz w:val="24"/>
          <w:szCs w:val="24"/>
        </w:rPr>
        <w:t xml:space="preserve"> cu privire la:</w:t>
      </w:r>
    </w:p>
    <w:p w14:paraId="2889F72F" w14:textId="77777777" w:rsidR="00D83D31" w:rsidRPr="00AA042D" w:rsidRDefault="00D83D31"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t xml:space="preserve">denumirea produsului certificat cu IGP și DOP; </w:t>
      </w:r>
    </w:p>
    <w:p w14:paraId="4FDC8D08" w14:textId="77777777" w:rsidR="00D83D31" w:rsidRPr="00AA042D" w:rsidRDefault="00677A9E"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t>referința</w:t>
      </w:r>
      <w:r w:rsidR="00D83D31" w:rsidRPr="00AA042D">
        <w:rPr>
          <w:rFonts w:ascii="Arial" w:hAnsi="Arial" w:cs="Arial"/>
          <w:sz w:val="24"/>
          <w:szCs w:val="24"/>
        </w:rPr>
        <w:t xml:space="preserve"> la DN; </w:t>
      </w:r>
    </w:p>
    <w:p w14:paraId="5B1B4645" w14:textId="77777777" w:rsidR="00D83D31" w:rsidRPr="00AA042D" w:rsidRDefault="00D83D31"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t xml:space="preserve">numele, sediul </w:t>
      </w:r>
      <w:r w:rsidR="00677A9E" w:rsidRPr="00AA042D">
        <w:rPr>
          <w:rFonts w:ascii="Arial" w:hAnsi="Arial" w:cs="Arial"/>
          <w:sz w:val="24"/>
          <w:szCs w:val="24"/>
        </w:rPr>
        <w:t>și</w:t>
      </w:r>
      <w:r w:rsidRPr="00AA042D">
        <w:rPr>
          <w:rFonts w:ascii="Arial" w:hAnsi="Arial" w:cs="Arial"/>
          <w:sz w:val="24"/>
          <w:szCs w:val="24"/>
        </w:rPr>
        <w:t xml:space="preserve"> identificarea OC; </w:t>
      </w:r>
    </w:p>
    <w:p w14:paraId="4063A127" w14:textId="77777777" w:rsidR="00D83D31" w:rsidRPr="00AA042D" w:rsidRDefault="00D83D31"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t>denumirea și adresa solicitantului;</w:t>
      </w:r>
    </w:p>
    <w:p w14:paraId="492A3813" w14:textId="77777777" w:rsidR="00D83D31" w:rsidRPr="00AA042D" w:rsidRDefault="00D83D31"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t>data acordării certificării;</w:t>
      </w:r>
    </w:p>
    <w:p w14:paraId="73B601BF" w14:textId="77777777" w:rsidR="00D83D31" w:rsidRPr="00AA042D" w:rsidRDefault="00D83D31"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lastRenderedPageBreak/>
        <w:t>numărul și data actului de verificare a caietul de sarcini;</w:t>
      </w:r>
    </w:p>
    <w:p w14:paraId="286DFC37" w14:textId="77777777" w:rsidR="00D83D31" w:rsidRPr="00AA042D" w:rsidRDefault="00D83D31"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t>referință la documentul de recunoaștere;</w:t>
      </w:r>
    </w:p>
    <w:p w14:paraId="1E719F53" w14:textId="77777777" w:rsidR="00D83D31" w:rsidRPr="00AA042D" w:rsidRDefault="00677A9E"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t>referința</w:t>
      </w:r>
      <w:r w:rsidR="00D83D31" w:rsidRPr="00AA042D">
        <w:rPr>
          <w:rFonts w:ascii="Arial" w:hAnsi="Arial" w:cs="Arial"/>
          <w:sz w:val="24"/>
          <w:szCs w:val="24"/>
        </w:rPr>
        <w:t xml:space="preserve"> la acreditare, în conformitate cu regulile MOLDAC;</w:t>
      </w:r>
    </w:p>
    <w:p w14:paraId="07FA08B9" w14:textId="77777777" w:rsidR="00D83D31" w:rsidRPr="00AA042D" w:rsidRDefault="00D83D31" w:rsidP="00592834">
      <w:pPr>
        <w:pStyle w:val="Listparagraf"/>
        <w:numPr>
          <w:ilvl w:val="0"/>
          <w:numId w:val="38"/>
        </w:numPr>
        <w:spacing w:line="276" w:lineRule="auto"/>
        <w:jc w:val="both"/>
        <w:rPr>
          <w:rFonts w:ascii="Arial" w:hAnsi="Arial" w:cs="Arial"/>
          <w:sz w:val="24"/>
          <w:szCs w:val="24"/>
        </w:rPr>
      </w:pPr>
      <w:r w:rsidRPr="00AA042D">
        <w:rPr>
          <w:rFonts w:ascii="Arial" w:hAnsi="Arial" w:cs="Arial"/>
          <w:sz w:val="24"/>
          <w:szCs w:val="24"/>
        </w:rPr>
        <w:t>alte informații suplimentare utile.</w:t>
      </w:r>
    </w:p>
    <w:p w14:paraId="1E2D6552" w14:textId="77777777" w:rsidR="00D83D31" w:rsidRPr="00AA042D" w:rsidRDefault="00D83D31" w:rsidP="00D83D31">
      <w:pPr>
        <w:spacing w:line="276" w:lineRule="auto"/>
        <w:jc w:val="both"/>
        <w:rPr>
          <w:rFonts w:ascii="Arial" w:hAnsi="Arial" w:cs="Arial"/>
          <w:sz w:val="24"/>
          <w:szCs w:val="24"/>
        </w:rPr>
      </w:pPr>
    </w:p>
    <w:p w14:paraId="4E94B289" w14:textId="6A6AD68E"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Eticheta care se aplică pe produs trebuie să îndeplinească </w:t>
      </w:r>
      <w:r w:rsidR="00677A9E" w:rsidRPr="00AA042D">
        <w:rPr>
          <w:rFonts w:ascii="Arial" w:hAnsi="Arial" w:cs="Arial"/>
          <w:sz w:val="24"/>
          <w:szCs w:val="24"/>
        </w:rPr>
        <w:t>cerințele</w:t>
      </w:r>
      <w:r w:rsidRPr="00AA042D">
        <w:rPr>
          <w:rFonts w:ascii="Arial" w:hAnsi="Arial" w:cs="Arial"/>
          <w:sz w:val="24"/>
          <w:szCs w:val="24"/>
        </w:rPr>
        <w:t xml:space="preserve"> definite în </w:t>
      </w:r>
      <w:r w:rsidR="00A25713" w:rsidRPr="00AA042D">
        <w:rPr>
          <w:rFonts w:ascii="Arial" w:hAnsi="Arial" w:cs="Arial"/>
          <w:sz w:val="24"/>
          <w:szCs w:val="24"/>
        </w:rPr>
        <w:t>pct</w:t>
      </w:r>
      <w:r w:rsidRPr="00AA042D">
        <w:rPr>
          <w:rFonts w:ascii="Arial" w:hAnsi="Arial" w:cs="Arial"/>
          <w:sz w:val="24"/>
          <w:szCs w:val="24"/>
        </w:rPr>
        <w:t xml:space="preserve">.148 al </w:t>
      </w:r>
      <w:r w:rsidR="00A25713" w:rsidRPr="00AA042D">
        <w:rPr>
          <w:rFonts w:ascii="Arial" w:hAnsi="Arial" w:cs="Arial"/>
          <w:sz w:val="24"/>
          <w:szCs w:val="24"/>
        </w:rPr>
        <w:t>Regulamentului</w:t>
      </w:r>
      <w:r w:rsidRPr="00AA042D">
        <w:rPr>
          <w:rFonts w:ascii="Arial" w:hAnsi="Arial" w:cs="Arial"/>
          <w:sz w:val="24"/>
          <w:szCs w:val="24"/>
        </w:rPr>
        <w:t xml:space="preserve">, inclusiv cerințele stipulate în Legea </w:t>
      </w:r>
      <w:r w:rsidR="00A25713" w:rsidRPr="00AA042D">
        <w:rPr>
          <w:rFonts w:ascii="Arial" w:hAnsi="Arial" w:cs="Arial"/>
          <w:sz w:val="24"/>
          <w:szCs w:val="24"/>
        </w:rPr>
        <w:t>v</w:t>
      </w:r>
      <w:r w:rsidRPr="00AA042D">
        <w:rPr>
          <w:rFonts w:ascii="Arial" w:hAnsi="Arial" w:cs="Arial"/>
          <w:sz w:val="24"/>
          <w:szCs w:val="24"/>
        </w:rPr>
        <w:t xml:space="preserve">iei și </w:t>
      </w:r>
      <w:r w:rsidR="00A25713" w:rsidRPr="00AA042D">
        <w:rPr>
          <w:rFonts w:ascii="Arial" w:hAnsi="Arial" w:cs="Arial"/>
          <w:sz w:val="24"/>
          <w:szCs w:val="24"/>
        </w:rPr>
        <w:t>v</w:t>
      </w:r>
      <w:r w:rsidRPr="00AA042D">
        <w:rPr>
          <w:rFonts w:ascii="Arial" w:hAnsi="Arial" w:cs="Arial"/>
          <w:sz w:val="24"/>
          <w:szCs w:val="24"/>
        </w:rPr>
        <w:t xml:space="preserve">inului </w:t>
      </w:r>
      <w:r w:rsidR="006B7DBA" w:rsidRPr="00AA042D">
        <w:rPr>
          <w:rFonts w:ascii="Arial" w:hAnsi="Arial" w:cs="Arial"/>
          <w:sz w:val="24"/>
          <w:szCs w:val="24"/>
        </w:rPr>
        <w:t>nr</w:t>
      </w:r>
      <w:r w:rsidR="006B7DBA">
        <w:rPr>
          <w:rFonts w:ascii="Arial" w:hAnsi="Arial" w:cs="Arial"/>
          <w:sz w:val="24"/>
          <w:szCs w:val="24"/>
        </w:rPr>
        <w:t>.</w:t>
      </w:r>
      <w:r w:rsidR="006B7DBA" w:rsidRPr="00AA042D">
        <w:rPr>
          <w:rFonts w:ascii="Arial" w:hAnsi="Arial" w:cs="Arial"/>
          <w:sz w:val="24"/>
          <w:szCs w:val="24"/>
        </w:rPr>
        <w:t xml:space="preserve"> 57-XVI din 10.03.2006</w:t>
      </w:r>
      <w:r w:rsidRPr="00AA042D">
        <w:rPr>
          <w:rFonts w:ascii="Arial" w:hAnsi="Arial" w:cs="Arial"/>
          <w:sz w:val="24"/>
          <w:szCs w:val="24"/>
        </w:rPr>
        <w:t xml:space="preserve">, precum şi în alte </w:t>
      </w:r>
      <w:r w:rsidR="00A25713" w:rsidRPr="00AA042D">
        <w:rPr>
          <w:rFonts w:ascii="Arial" w:hAnsi="Arial" w:cs="Arial"/>
          <w:sz w:val="24"/>
          <w:szCs w:val="24"/>
        </w:rPr>
        <w:t>acte normative</w:t>
      </w:r>
      <w:r w:rsidRPr="00AA042D">
        <w:rPr>
          <w:rFonts w:ascii="Arial" w:hAnsi="Arial" w:cs="Arial"/>
          <w:sz w:val="24"/>
          <w:szCs w:val="24"/>
        </w:rPr>
        <w:t xml:space="preserve">, </w:t>
      </w:r>
      <w:r w:rsidR="00677A9E" w:rsidRPr="00AA042D">
        <w:rPr>
          <w:rFonts w:ascii="Arial" w:hAnsi="Arial" w:cs="Arial"/>
          <w:sz w:val="24"/>
          <w:szCs w:val="24"/>
        </w:rPr>
        <w:t>menționate</w:t>
      </w:r>
      <w:r w:rsidRPr="00AA042D">
        <w:rPr>
          <w:rFonts w:ascii="Arial" w:hAnsi="Arial" w:cs="Arial"/>
          <w:sz w:val="24"/>
          <w:szCs w:val="24"/>
        </w:rPr>
        <w:t xml:space="preserve"> la capitolul 3. </w:t>
      </w:r>
    </w:p>
    <w:p w14:paraId="39921101" w14:textId="77777777" w:rsidR="00D83D31" w:rsidRPr="00AA042D" w:rsidRDefault="00D83D31" w:rsidP="00D83D31">
      <w:pPr>
        <w:spacing w:line="276" w:lineRule="auto"/>
        <w:jc w:val="both"/>
        <w:rPr>
          <w:rFonts w:ascii="Arial" w:hAnsi="Arial" w:cs="Arial"/>
          <w:sz w:val="24"/>
          <w:szCs w:val="24"/>
        </w:rPr>
      </w:pPr>
    </w:p>
    <w:p w14:paraId="33A32809"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În egală măsură, documentele de certificare trebuie să se conformeze </w:t>
      </w:r>
      <w:r w:rsidR="00677A9E" w:rsidRPr="00AA042D">
        <w:rPr>
          <w:rFonts w:ascii="Arial" w:hAnsi="Arial" w:cs="Arial"/>
          <w:sz w:val="24"/>
          <w:szCs w:val="24"/>
        </w:rPr>
        <w:t>cerințelor</w:t>
      </w:r>
      <w:r w:rsidRPr="00AA042D">
        <w:rPr>
          <w:rFonts w:ascii="Arial" w:hAnsi="Arial" w:cs="Arial"/>
          <w:sz w:val="24"/>
          <w:szCs w:val="24"/>
        </w:rPr>
        <w:t xml:space="preserve"> standardului de </w:t>
      </w:r>
      <w:r w:rsidR="00677A9E" w:rsidRPr="00AA042D">
        <w:rPr>
          <w:rFonts w:ascii="Arial" w:hAnsi="Arial" w:cs="Arial"/>
          <w:sz w:val="24"/>
          <w:szCs w:val="24"/>
        </w:rPr>
        <w:t>referință</w:t>
      </w:r>
      <w:r w:rsidRPr="00AA042D">
        <w:rPr>
          <w:rFonts w:ascii="Arial" w:hAnsi="Arial" w:cs="Arial"/>
          <w:sz w:val="24"/>
          <w:szCs w:val="24"/>
        </w:rPr>
        <w:t xml:space="preserve"> pentru acreditare inclusiv prevederi documentate cu privire la modul în care se face referire la acreditare (a se vedea Politicile MOLDAC</w:t>
      </w:r>
      <w:r w:rsidR="00592834" w:rsidRPr="00AA042D">
        <w:rPr>
          <w:rFonts w:ascii="Arial" w:hAnsi="Arial" w:cs="Arial"/>
          <w:sz w:val="24"/>
          <w:szCs w:val="24"/>
        </w:rPr>
        <w:t>, cod P</w:t>
      </w:r>
      <w:r w:rsidRPr="00AA042D">
        <w:rPr>
          <w:rFonts w:ascii="Arial" w:hAnsi="Arial" w:cs="Arial"/>
          <w:sz w:val="24"/>
          <w:szCs w:val="24"/>
        </w:rPr>
        <w:t xml:space="preserve">-08). </w:t>
      </w:r>
    </w:p>
    <w:p w14:paraId="15439E7D" w14:textId="77777777" w:rsidR="00D83D31" w:rsidRPr="00AA042D" w:rsidRDefault="00D83D31" w:rsidP="00D83D31">
      <w:pPr>
        <w:spacing w:line="276" w:lineRule="auto"/>
        <w:jc w:val="both"/>
        <w:rPr>
          <w:rFonts w:ascii="Arial" w:hAnsi="Arial" w:cs="Arial"/>
          <w:sz w:val="24"/>
          <w:szCs w:val="24"/>
        </w:rPr>
      </w:pPr>
    </w:p>
    <w:p w14:paraId="5E23E43F"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Documentele de certificare eliberate de OC trebuie să includă elemente de </w:t>
      </w:r>
      <w:proofErr w:type="spellStart"/>
      <w:r w:rsidRPr="00AA042D">
        <w:rPr>
          <w:rFonts w:ascii="Arial" w:hAnsi="Arial" w:cs="Arial"/>
          <w:sz w:val="24"/>
          <w:szCs w:val="24"/>
        </w:rPr>
        <w:t>siguranţă</w:t>
      </w:r>
      <w:proofErr w:type="spellEnd"/>
      <w:r w:rsidRPr="00AA042D">
        <w:rPr>
          <w:rFonts w:ascii="Arial" w:hAnsi="Arial" w:cs="Arial"/>
          <w:sz w:val="24"/>
          <w:szCs w:val="24"/>
        </w:rPr>
        <w:t xml:space="preserve"> pentru a evita falsificarea.</w:t>
      </w:r>
    </w:p>
    <w:p w14:paraId="21F81FA1" w14:textId="77777777" w:rsidR="00D83D31" w:rsidRPr="00AA042D" w:rsidRDefault="00D83D31" w:rsidP="00D83D31">
      <w:pPr>
        <w:spacing w:line="276" w:lineRule="auto"/>
        <w:jc w:val="both"/>
        <w:rPr>
          <w:rFonts w:ascii="Arial" w:hAnsi="Arial" w:cs="Arial"/>
          <w:sz w:val="24"/>
          <w:szCs w:val="24"/>
        </w:rPr>
      </w:pPr>
    </w:p>
    <w:p w14:paraId="46E215B1"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Documentele de certificare emise de către OC, pe </w:t>
      </w:r>
      <w:r w:rsidR="00592834" w:rsidRPr="00AA042D">
        <w:rPr>
          <w:rFonts w:ascii="Arial" w:hAnsi="Arial" w:cs="Arial"/>
          <w:sz w:val="24"/>
          <w:szCs w:val="24"/>
        </w:rPr>
        <w:t>lângă</w:t>
      </w:r>
      <w:r w:rsidRPr="00AA042D">
        <w:rPr>
          <w:rFonts w:ascii="Arial" w:hAnsi="Arial" w:cs="Arial"/>
          <w:sz w:val="24"/>
          <w:szCs w:val="24"/>
        </w:rPr>
        <w:t xml:space="preserve"> </w:t>
      </w:r>
      <w:r w:rsidR="00677A9E" w:rsidRPr="00AA042D">
        <w:rPr>
          <w:rFonts w:ascii="Arial" w:hAnsi="Arial" w:cs="Arial"/>
          <w:sz w:val="24"/>
          <w:szCs w:val="24"/>
        </w:rPr>
        <w:t>conținutul</w:t>
      </w:r>
      <w:r w:rsidRPr="00AA042D">
        <w:rPr>
          <w:rFonts w:ascii="Arial" w:hAnsi="Arial" w:cs="Arial"/>
          <w:sz w:val="24"/>
          <w:szCs w:val="24"/>
        </w:rPr>
        <w:t xml:space="preserve"> listat în prezentul standard internațional trebuie să identifice </w:t>
      </w:r>
      <w:r w:rsidR="00677A9E" w:rsidRPr="00AA042D">
        <w:rPr>
          <w:rFonts w:ascii="Arial" w:hAnsi="Arial" w:cs="Arial"/>
          <w:sz w:val="24"/>
          <w:szCs w:val="24"/>
        </w:rPr>
        <w:t>locația</w:t>
      </w:r>
      <w:r w:rsidRPr="00AA042D">
        <w:rPr>
          <w:rFonts w:ascii="Arial" w:hAnsi="Arial" w:cs="Arial"/>
          <w:sz w:val="24"/>
          <w:szCs w:val="24"/>
        </w:rPr>
        <w:t>/</w:t>
      </w:r>
      <w:r w:rsidR="00677A9E" w:rsidRPr="00AA042D">
        <w:rPr>
          <w:rFonts w:ascii="Arial" w:hAnsi="Arial" w:cs="Arial"/>
          <w:sz w:val="24"/>
          <w:szCs w:val="24"/>
        </w:rPr>
        <w:t xml:space="preserve"> locațiile</w:t>
      </w:r>
      <w:r w:rsidRPr="00AA042D">
        <w:rPr>
          <w:rFonts w:ascii="Arial" w:hAnsi="Arial" w:cs="Arial"/>
          <w:sz w:val="24"/>
          <w:szCs w:val="24"/>
        </w:rPr>
        <w:t xml:space="preserve"> unde produsele sunt fabricate (şi au fost evaluate de către OC, unde este aplicabil).</w:t>
      </w:r>
    </w:p>
    <w:p w14:paraId="6A66F599" w14:textId="77777777" w:rsidR="00D83D31" w:rsidRPr="00AA042D" w:rsidRDefault="00D83D31" w:rsidP="00D83D31">
      <w:pPr>
        <w:spacing w:line="276" w:lineRule="auto"/>
        <w:jc w:val="both"/>
        <w:rPr>
          <w:rFonts w:ascii="Arial" w:hAnsi="Arial" w:cs="Arial"/>
          <w:sz w:val="24"/>
          <w:szCs w:val="24"/>
        </w:rPr>
      </w:pPr>
    </w:p>
    <w:p w14:paraId="0AE8E7AB" w14:textId="54B88F53"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Conform </w:t>
      </w:r>
      <w:r w:rsidR="00A25713" w:rsidRPr="00AA042D">
        <w:rPr>
          <w:rFonts w:ascii="Arial" w:hAnsi="Arial" w:cs="Arial"/>
          <w:sz w:val="24"/>
          <w:szCs w:val="24"/>
        </w:rPr>
        <w:t>pct</w:t>
      </w:r>
      <w:r w:rsidRPr="00AA042D">
        <w:rPr>
          <w:rFonts w:ascii="Arial" w:hAnsi="Arial" w:cs="Arial"/>
          <w:sz w:val="24"/>
          <w:szCs w:val="24"/>
        </w:rPr>
        <w:t xml:space="preserve">. 101 al </w:t>
      </w:r>
      <w:r w:rsidR="00A25713" w:rsidRPr="00AA042D">
        <w:rPr>
          <w:rFonts w:ascii="Arial" w:hAnsi="Arial" w:cs="Arial"/>
          <w:sz w:val="24"/>
          <w:szCs w:val="24"/>
        </w:rPr>
        <w:t>Regulamentului</w:t>
      </w:r>
      <w:r w:rsidR="004F78DA" w:rsidRPr="00AA042D">
        <w:rPr>
          <w:rFonts w:ascii="Arial" w:hAnsi="Arial" w:cs="Arial"/>
          <w:sz w:val="24"/>
          <w:szCs w:val="24"/>
        </w:rPr>
        <w:t>,</w:t>
      </w:r>
      <w:r w:rsidRPr="00AA042D">
        <w:rPr>
          <w:rFonts w:ascii="Arial" w:hAnsi="Arial" w:cs="Arial"/>
          <w:sz w:val="24"/>
          <w:szCs w:val="24"/>
        </w:rPr>
        <w:t xml:space="preserve"> OC va prezenta </w:t>
      </w:r>
      <w:r w:rsidR="00A25713" w:rsidRPr="00AA042D">
        <w:rPr>
          <w:rFonts w:ascii="Arial" w:hAnsi="Arial" w:cs="Arial"/>
          <w:sz w:val="24"/>
          <w:szCs w:val="24"/>
        </w:rPr>
        <w:t>ONVV</w:t>
      </w:r>
      <w:r w:rsidRPr="00AA042D">
        <w:rPr>
          <w:rFonts w:ascii="Arial" w:hAnsi="Arial" w:cs="Arial"/>
          <w:sz w:val="24"/>
          <w:szCs w:val="24"/>
        </w:rPr>
        <w:t xml:space="preserve"> în termen de trei zile lucrătoare copia Certificatului de Conformitate a lotului de produs cu DOP, sau IGP.</w:t>
      </w:r>
    </w:p>
    <w:p w14:paraId="240C52FB" w14:textId="77777777" w:rsidR="00D83D31" w:rsidRPr="00AA042D" w:rsidRDefault="00D83D31" w:rsidP="00D83D31">
      <w:pPr>
        <w:spacing w:line="276" w:lineRule="auto"/>
        <w:jc w:val="both"/>
        <w:rPr>
          <w:rFonts w:ascii="Arial" w:hAnsi="Arial" w:cs="Arial"/>
          <w:sz w:val="24"/>
          <w:szCs w:val="24"/>
        </w:rPr>
      </w:pPr>
    </w:p>
    <w:p w14:paraId="07D82215" w14:textId="3C03FC40" w:rsidR="00D83D31" w:rsidRPr="00AA042D" w:rsidRDefault="00D83D31" w:rsidP="004F78DA">
      <w:pPr>
        <w:pStyle w:val="Corptext"/>
      </w:pPr>
      <w:r w:rsidRPr="00AA042D">
        <w:t xml:space="preserve">Modelul blanchetei Certificatului de Conformitate este elaborat de către </w:t>
      </w:r>
      <w:r w:rsidR="00A25713" w:rsidRPr="00AA042D">
        <w:t>ONVV</w:t>
      </w:r>
      <w:r w:rsidRPr="00AA042D">
        <w:t xml:space="preserve"> și aprobat de către </w:t>
      </w:r>
      <w:r w:rsidR="00592834" w:rsidRPr="00AA042D">
        <w:t>autoritatea de reglementare</w:t>
      </w:r>
      <w:r w:rsidRPr="00AA042D">
        <w:t xml:space="preserve">. Blancheta Certificatului de Conformitate trebuie sa </w:t>
      </w:r>
      <w:r w:rsidR="00677A9E" w:rsidRPr="00AA042D">
        <w:t>conțină</w:t>
      </w:r>
      <w:r w:rsidRPr="00AA042D">
        <w:t xml:space="preserve"> cel </w:t>
      </w:r>
      <w:r w:rsidR="00677A9E" w:rsidRPr="00AA042D">
        <w:t>puțin</w:t>
      </w:r>
      <w:r w:rsidRPr="00AA042D">
        <w:t xml:space="preserve"> </w:t>
      </w:r>
      <w:r w:rsidR="00677A9E" w:rsidRPr="00AA042D">
        <w:t>cerințele</w:t>
      </w:r>
      <w:r w:rsidRPr="00AA042D">
        <w:t xml:space="preserve"> minime din ISO/</w:t>
      </w:r>
      <w:r w:rsidR="00592834" w:rsidRPr="00AA042D">
        <w:t>IEC</w:t>
      </w:r>
      <w:r w:rsidRPr="00AA042D">
        <w:t xml:space="preserve"> 17065.</w:t>
      </w:r>
    </w:p>
    <w:p w14:paraId="09A02A44" w14:textId="77777777" w:rsidR="00592834" w:rsidRPr="00AA042D" w:rsidRDefault="00592834" w:rsidP="00D83D31">
      <w:pPr>
        <w:spacing w:line="276" w:lineRule="auto"/>
        <w:jc w:val="both"/>
        <w:rPr>
          <w:rFonts w:ascii="Arial" w:hAnsi="Arial" w:cs="Arial"/>
          <w:sz w:val="24"/>
          <w:szCs w:val="24"/>
        </w:rPr>
      </w:pPr>
    </w:p>
    <w:p w14:paraId="608233BD" w14:textId="77777777" w:rsidR="00D83D31" w:rsidRPr="00AA042D" w:rsidRDefault="00D83D31" w:rsidP="00D83D31">
      <w:pPr>
        <w:spacing w:line="276" w:lineRule="auto"/>
        <w:ind w:firstLine="567"/>
        <w:jc w:val="both"/>
        <w:rPr>
          <w:rFonts w:ascii="Arial" w:hAnsi="Arial" w:cs="Arial"/>
          <w:sz w:val="24"/>
          <w:szCs w:val="24"/>
        </w:rPr>
      </w:pPr>
      <w:r w:rsidRPr="00AA042D">
        <w:rPr>
          <w:rFonts w:ascii="Arial" w:hAnsi="Arial" w:cs="Arial"/>
          <w:b/>
          <w:sz w:val="24"/>
          <w:szCs w:val="24"/>
        </w:rPr>
        <w:t xml:space="preserve"> </w:t>
      </w:r>
      <w:r w:rsidR="00031C31" w:rsidRPr="00AA042D">
        <w:rPr>
          <w:rFonts w:ascii="Arial" w:hAnsi="Arial" w:cs="Arial"/>
          <w:b/>
          <w:sz w:val="24"/>
          <w:szCs w:val="24"/>
        </w:rPr>
        <w:t>5.2</w:t>
      </w:r>
      <w:r w:rsidRPr="00AA042D">
        <w:rPr>
          <w:rFonts w:ascii="Arial" w:hAnsi="Arial" w:cs="Arial"/>
          <w:b/>
          <w:sz w:val="24"/>
          <w:szCs w:val="24"/>
        </w:rPr>
        <w:t>.9.8</w:t>
      </w:r>
      <w:r w:rsidRPr="00AA042D">
        <w:rPr>
          <w:rFonts w:ascii="Arial" w:hAnsi="Arial" w:cs="Arial"/>
          <w:sz w:val="24"/>
          <w:szCs w:val="24"/>
        </w:rPr>
        <w:t xml:space="preserve">  Art.7.8 din SM EN ISO/</w:t>
      </w:r>
      <w:r w:rsidR="004F78DA" w:rsidRPr="00AA042D">
        <w:rPr>
          <w:rFonts w:ascii="Arial" w:hAnsi="Arial" w:cs="Arial"/>
          <w:sz w:val="24"/>
          <w:szCs w:val="24"/>
        </w:rPr>
        <w:t>CEI</w:t>
      </w:r>
      <w:r w:rsidRPr="00AA042D">
        <w:rPr>
          <w:rFonts w:ascii="Arial" w:hAnsi="Arial" w:cs="Arial"/>
          <w:sz w:val="24"/>
          <w:szCs w:val="24"/>
        </w:rPr>
        <w:t xml:space="preserve"> 17065:2013.</w:t>
      </w:r>
    </w:p>
    <w:p w14:paraId="7E07CCF9" w14:textId="1FB5FFF2" w:rsidR="00D83D31" w:rsidRPr="00AA042D" w:rsidRDefault="004F78DA" w:rsidP="004F78DA">
      <w:pPr>
        <w:pStyle w:val="Corptext"/>
      </w:pPr>
      <w:r w:rsidRPr="00AA042D">
        <w:t xml:space="preserve">         </w:t>
      </w:r>
      <w:r w:rsidR="00D83D31" w:rsidRPr="00AA042D">
        <w:t>OC trebuie să facă disponibilă public, pe pagina web</w:t>
      </w:r>
      <w:r w:rsidR="00DF5FBD">
        <w:t xml:space="preserve"> </w:t>
      </w:r>
      <w:r w:rsidR="00DF5FBD" w:rsidRPr="006B7DBA">
        <w:t>oficială</w:t>
      </w:r>
      <w:r w:rsidR="00D83D31" w:rsidRPr="00AA042D">
        <w:t>, o listă actualizată a certificatelor eliberate, cu referire la numele şi adresele deținătorilor, care fac obiectul controlului.</w:t>
      </w:r>
    </w:p>
    <w:p w14:paraId="0C4F5B34" w14:textId="77777777" w:rsidR="00D83D31" w:rsidRPr="00AA042D" w:rsidRDefault="00D83D31" w:rsidP="00D83D31">
      <w:pPr>
        <w:spacing w:line="276" w:lineRule="auto"/>
        <w:jc w:val="both"/>
        <w:rPr>
          <w:rFonts w:ascii="Arial" w:hAnsi="Arial" w:cs="Arial"/>
          <w:sz w:val="24"/>
          <w:szCs w:val="24"/>
        </w:rPr>
      </w:pPr>
    </w:p>
    <w:p w14:paraId="5B6A9F59" w14:textId="77777777" w:rsidR="00D83D31" w:rsidRPr="00AA042D" w:rsidRDefault="00D83D31" w:rsidP="00D83D31">
      <w:pPr>
        <w:spacing w:line="276" w:lineRule="auto"/>
        <w:ind w:firstLine="567"/>
        <w:jc w:val="both"/>
        <w:rPr>
          <w:rFonts w:ascii="Arial" w:hAnsi="Arial" w:cs="Arial"/>
          <w:sz w:val="24"/>
          <w:szCs w:val="24"/>
        </w:rPr>
      </w:pPr>
      <w:r w:rsidRPr="00AA042D">
        <w:rPr>
          <w:rFonts w:ascii="Arial" w:hAnsi="Arial" w:cs="Arial"/>
          <w:sz w:val="24"/>
          <w:szCs w:val="24"/>
        </w:rPr>
        <w:t xml:space="preserve"> </w:t>
      </w:r>
      <w:r w:rsidR="00031C31" w:rsidRPr="00AA042D">
        <w:rPr>
          <w:rFonts w:ascii="Arial" w:hAnsi="Arial" w:cs="Arial"/>
          <w:b/>
          <w:sz w:val="24"/>
          <w:szCs w:val="24"/>
        </w:rPr>
        <w:t>5.2</w:t>
      </w:r>
      <w:r w:rsidRPr="00AA042D">
        <w:rPr>
          <w:rFonts w:ascii="Arial" w:hAnsi="Arial" w:cs="Arial"/>
          <w:b/>
          <w:sz w:val="24"/>
          <w:szCs w:val="24"/>
        </w:rPr>
        <w:t>.9.9</w:t>
      </w:r>
      <w:r w:rsidRPr="00AA042D">
        <w:rPr>
          <w:rFonts w:ascii="Arial" w:hAnsi="Arial" w:cs="Arial"/>
          <w:sz w:val="24"/>
          <w:szCs w:val="24"/>
        </w:rPr>
        <w:t xml:space="preserve">  Art.7.9 din SM EN ISO/</w:t>
      </w:r>
      <w:r w:rsidR="004F78DA" w:rsidRPr="00AA042D">
        <w:rPr>
          <w:rFonts w:ascii="Arial" w:hAnsi="Arial" w:cs="Arial"/>
          <w:sz w:val="24"/>
          <w:szCs w:val="24"/>
        </w:rPr>
        <w:t>CEI</w:t>
      </w:r>
      <w:r w:rsidRPr="00AA042D">
        <w:rPr>
          <w:rFonts w:ascii="Arial" w:hAnsi="Arial" w:cs="Arial"/>
          <w:sz w:val="24"/>
          <w:szCs w:val="24"/>
        </w:rPr>
        <w:t xml:space="preserve"> 17065:2013.</w:t>
      </w:r>
    </w:p>
    <w:p w14:paraId="247001C9" w14:textId="5C04A332" w:rsidR="00D83D31" w:rsidRPr="00AA042D" w:rsidRDefault="00D83D31" w:rsidP="004F78DA">
      <w:pPr>
        <w:pStyle w:val="Listparagraf"/>
        <w:numPr>
          <w:ilvl w:val="0"/>
          <w:numId w:val="40"/>
        </w:numPr>
        <w:tabs>
          <w:tab w:val="left" w:pos="990"/>
        </w:tabs>
        <w:spacing w:line="276" w:lineRule="auto"/>
        <w:ind w:hanging="90"/>
        <w:jc w:val="both"/>
        <w:rPr>
          <w:rFonts w:ascii="Arial" w:hAnsi="Arial" w:cs="Arial"/>
          <w:sz w:val="24"/>
          <w:szCs w:val="24"/>
        </w:rPr>
      </w:pPr>
      <w:r w:rsidRPr="00AA042D">
        <w:rPr>
          <w:rFonts w:ascii="Arial" w:hAnsi="Arial" w:cs="Arial"/>
          <w:sz w:val="24"/>
          <w:szCs w:val="24"/>
        </w:rPr>
        <w:t xml:space="preserve">OC trebuie să dispună de dovezi cu privire la modul în care verifică, cu ocazia </w:t>
      </w:r>
      <w:r w:rsidR="00677A9E" w:rsidRPr="00AA042D">
        <w:rPr>
          <w:rFonts w:ascii="Arial" w:hAnsi="Arial" w:cs="Arial"/>
          <w:sz w:val="24"/>
          <w:szCs w:val="24"/>
        </w:rPr>
        <w:t>activităților</w:t>
      </w:r>
      <w:r w:rsidRPr="00AA042D">
        <w:rPr>
          <w:rFonts w:ascii="Arial" w:hAnsi="Arial" w:cs="Arial"/>
          <w:sz w:val="24"/>
          <w:szCs w:val="24"/>
        </w:rPr>
        <w:t xml:space="preserve"> de </w:t>
      </w:r>
      <w:r w:rsidR="00677A9E" w:rsidRPr="00AA042D">
        <w:rPr>
          <w:rFonts w:ascii="Arial" w:hAnsi="Arial" w:cs="Arial"/>
          <w:sz w:val="24"/>
          <w:szCs w:val="24"/>
        </w:rPr>
        <w:t>inspecție</w:t>
      </w:r>
      <w:r w:rsidRPr="00AA042D">
        <w:rPr>
          <w:rFonts w:ascii="Arial" w:hAnsi="Arial" w:cs="Arial"/>
          <w:sz w:val="24"/>
          <w:szCs w:val="24"/>
        </w:rPr>
        <w:t xml:space="preserve"> şi certificare respectarea prevederilor specifice privind etichetarea produselor în conformitate cu prevederile cap. XVII al </w:t>
      </w:r>
      <w:r w:rsidR="00A25713" w:rsidRPr="00AA042D">
        <w:rPr>
          <w:rFonts w:ascii="Arial" w:hAnsi="Arial" w:cs="Arial"/>
          <w:sz w:val="24"/>
          <w:szCs w:val="24"/>
        </w:rPr>
        <w:t>Regulamentului</w:t>
      </w:r>
      <w:r w:rsidRPr="00AA042D">
        <w:rPr>
          <w:rFonts w:ascii="Arial" w:hAnsi="Arial" w:cs="Arial"/>
          <w:sz w:val="24"/>
          <w:szCs w:val="24"/>
        </w:rPr>
        <w:t xml:space="preserve">. </w:t>
      </w:r>
    </w:p>
    <w:p w14:paraId="7801376F" w14:textId="77777777" w:rsidR="00D83D31" w:rsidRPr="00AA042D" w:rsidRDefault="00D83D31" w:rsidP="004F78DA">
      <w:pPr>
        <w:pStyle w:val="Listparagraf"/>
        <w:numPr>
          <w:ilvl w:val="0"/>
          <w:numId w:val="40"/>
        </w:numPr>
        <w:spacing w:line="276" w:lineRule="auto"/>
        <w:ind w:left="900" w:hanging="270"/>
        <w:jc w:val="both"/>
        <w:rPr>
          <w:rFonts w:ascii="Arial" w:hAnsi="Arial" w:cs="Arial"/>
          <w:sz w:val="24"/>
          <w:szCs w:val="24"/>
        </w:rPr>
      </w:pPr>
      <w:r w:rsidRPr="00AA042D">
        <w:rPr>
          <w:rFonts w:ascii="Arial" w:hAnsi="Arial" w:cs="Arial"/>
          <w:sz w:val="24"/>
          <w:szCs w:val="24"/>
        </w:rPr>
        <w:t>OC trebuie să ţină cont, de asemenea, şi de alte informaţii pentru a planifica şi efectua activităţile de supraveghere, cum ar fi: informații de la autorităţi, reclamaţiile clienţilor, informații din piață</w:t>
      </w:r>
      <w:r w:rsidR="00592834" w:rsidRPr="00AA042D">
        <w:rPr>
          <w:rFonts w:ascii="Arial" w:hAnsi="Arial" w:cs="Arial"/>
          <w:sz w:val="24"/>
          <w:szCs w:val="24"/>
        </w:rPr>
        <w:t>, etc</w:t>
      </w:r>
      <w:r w:rsidRPr="00AA042D">
        <w:rPr>
          <w:rFonts w:ascii="Arial" w:hAnsi="Arial" w:cs="Arial"/>
          <w:sz w:val="24"/>
          <w:szCs w:val="24"/>
        </w:rPr>
        <w:t>.</w:t>
      </w:r>
    </w:p>
    <w:p w14:paraId="61B89F19" w14:textId="77777777" w:rsidR="00D83D31" w:rsidRPr="00AA042D" w:rsidRDefault="00D83D31" w:rsidP="00D83D31">
      <w:pPr>
        <w:spacing w:line="276" w:lineRule="auto"/>
        <w:jc w:val="both"/>
        <w:rPr>
          <w:rFonts w:ascii="Arial" w:hAnsi="Arial" w:cs="Arial"/>
          <w:sz w:val="24"/>
          <w:szCs w:val="24"/>
        </w:rPr>
      </w:pPr>
    </w:p>
    <w:p w14:paraId="02BC7301" w14:textId="77777777" w:rsidR="00D83D31" w:rsidRPr="00AA042D" w:rsidRDefault="00D83D31" w:rsidP="00D83D31">
      <w:pPr>
        <w:spacing w:line="276" w:lineRule="auto"/>
        <w:ind w:firstLine="567"/>
        <w:jc w:val="both"/>
        <w:rPr>
          <w:rFonts w:ascii="Arial" w:hAnsi="Arial" w:cs="Arial"/>
          <w:sz w:val="24"/>
          <w:szCs w:val="24"/>
        </w:rPr>
      </w:pPr>
      <w:r w:rsidRPr="00AA042D">
        <w:rPr>
          <w:rFonts w:ascii="Arial" w:hAnsi="Arial" w:cs="Arial"/>
          <w:sz w:val="24"/>
          <w:szCs w:val="24"/>
        </w:rPr>
        <w:t xml:space="preserve">  </w:t>
      </w:r>
      <w:r w:rsidR="00031C31" w:rsidRPr="00AA042D">
        <w:rPr>
          <w:rFonts w:ascii="Arial" w:hAnsi="Arial" w:cs="Arial"/>
          <w:b/>
          <w:sz w:val="24"/>
          <w:szCs w:val="24"/>
        </w:rPr>
        <w:t>5.2</w:t>
      </w:r>
      <w:r w:rsidRPr="00AA042D">
        <w:rPr>
          <w:rFonts w:ascii="Arial" w:hAnsi="Arial" w:cs="Arial"/>
          <w:b/>
          <w:sz w:val="24"/>
          <w:szCs w:val="24"/>
        </w:rPr>
        <w:t>.9.10</w:t>
      </w:r>
      <w:r w:rsidRPr="00AA042D">
        <w:rPr>
          <w:rFonts w:ascii="Arial" w:hAnsi="Arial" w:cs="Arial"/>
          <w:sz w:val="24"/>
          <w:szCs w:val="24"/>
        </w:rPr>
        <w:t xml:space="preserve">  Art.7.10 din SM EN ISO/</w:t>
      </w:r>
      <w:r w:rsidR="004F78DA" w:rsidRPr="00AA042D">
        <w:rPr>
          <w:rFonts w:ascii="Arial" w:hAnsi="Arial" w:cs="Arial"/>
          <w:sz w:val="24"/>
          <w:szCs w:val="24"/>
        </w:rPr>
        <w:t>CEI</w:t>
      </w:r>
      <w:r w:rsidRPr="00AA042D">
        <w:rPr>
          <w:rFonts w:ascii="Arial" w:hAnsi="Arial" w:cs="Arial"/>
          <w:sz w:val="24"/>
          <w:szCs w:val="24"/>
        </w:rPr>
        <w:t xml:space="preserve"> 17065:2013.</w:t>
      </w:r>
    </w:p>
    <w:p w14:paraId="12949694" w14:textId="77777777" w:rsidR="00D83D31" w:rsidRPr="00AA042D" w:rsidRDefault="004F78DA" w:rsidP="004F78DA">
      <w:pPr>
        <w:pStyle w:val="Corptext"/>
        <w:tabs>
          <w:tab w:val="left" w:pos="284"/>
        </w:tabs>
      </w:pPr>
      <w:r w:rsidRPr="00AA042D">
        <w:t xml:space="preserve">          </w:t>
      </w:r>
      <w:r w:rsidR="00D83D31" w:rsidRPr="00AA042D">
        <w:t xml:space="preserve">Solicitantul trebuie să informeze anticipat OC, despre orice modificări care ar afecta certificarea: </w:t>
      </w:r>
    </w:p>
    <w:p w14:paraId="69615B7F" w14:textId="77777777" w:rsidR="00D83D31" w:rsidRPr="00AA042D" w:rsidRDefault="00D83D31" w:rsidP="004F78DA">
      <w:pPr>
        <w:pStyle w:val="Listparagraf"/>
        <w:numPr>
          <w:ilvl w:val="0"/>
          <w:numId w:val="42"/>
        </w:numPr>
        <w:tabs>
          <w:tab w:val="left" w:pos="900"/>
        </w:tabs>
        <w:spacing w:line="276" w:lineRule="auto"/>
        <w:ind w:hanging="156"/>
        <w:jc w:val="both"/>
        <w:rPr>
          <w:rFonts w:ascii="Arial" w:hAnsi="Arial" w:cs="Arial"/>
          <w:sz w:val="24"/>
          <w:szCs w:val="24"/>
        </w:rPr>
      </w:pPr>
      <w:r w:rsidRPr="00AA042D">
        <w:rPr>
          <w:rFonts w:ascii="Arial" w:hAnsi="Arial" w:cs="Arial"/>
          <w:sz w:val="24"/>
          <w:szCs w:val="24"/>
        </w:rPr>
        <w:t xml:space="preserve">solicitările de modificare a caietului de sarcini al produsului după înregistrare (ca urmare a </w:t>
      </w:r>
      <w:r w:rsidR="00592834" w:rsidRPr="00AA042D">
        <w:rPr>
          <w:rFonts w:ascii="Arial" w:hAnsi="Arial" w:cs="Arial"/>
          <w:sz w:val="24"/>
          <w:szCs w:val="24"/>
        </w:rPr>
        <w:t>includerii/ excluderii de membru</w:t>
      </w:r>
      <w:r w:rsidRPr="00AA042D">
        <w:rPr>
          <w:rFonts w:ascii="Arial" w:hAnsi="Arial" w:cs="Arial"/>
          <w:sz w:val="24"/>
          <w:szCs w:val="24"/>
        </w:rPr>
        <w:t xml:space="preserve"> în grup, excludere din grup, modificări ale caracteristicilor produsului etc.); </w:t>
      </w:r>
    </w:p>
    <w:p w14:paraId="56FFFCAA" w14:textId="77777777" w:rsidR="00D83D31" w:rsidRPr="00AA042D" w:rsidRDefault="00D83D31" w:rsidP="004F78DA">
      <w:pPr>
        <w:pStyle w:val="Listparagraf"/>
        <w:numPr>
          <w:ilvl w:val="0"/>
          <w:numId w:val="42"/>
        </w:numPr>
        <w:tabs>
          <w:tab w:val="left" w:pos="900"/>
        </w:tabs>
        <w:spacing w:line="276" w:lineRule="auto"/>
        <w:ind w:hanging="156"/>
        <w:jc w:val="both"/>
        <w:rPr>
          <w:rFonts w:ascii="Arial" w:hAnsi="Arial" w:cs="Arial"/>
          <w:sz w:val="24"/>
          <w:szCs w:val="24"/>
        </w:rPr>
      </w:pPr>
      <w:r w:rsidRPr="00AA042D">
        <w:rPr>
          <w:rFonts w:ascii="Arial" w:hAnsi="Arial" w:cs="Arial"/>
          <w:sz w:val="24"/>
          <w:szCs w:val="24"/>
        </w:rPr>
        <w:lastRenderedPageBreak/>
        <w:t xml:space="preserve">solicitările de anulare a denumirilor înregistrate; </w:t>
      </w:r>
    </w:p>
    <w:p w14:paraId="358CE451" w14:textId="77777777" w:rsidR="00D83D31" w:rsidRPr="00AA042D" w:rsidRDefault="00D83D31" w:rsidP="004F78DA">
      <w:pPr>
        <w:pStyle w:val="Listparagraf"/>
        <w:numPr>
          <w:ilvl w:val="0"/>
          <w:numId w:val="42"/>
        </w:numPr>
        <w:tabs>
          <w:tab w:val="left" w:pos="900"/>
        </w:tabs>
        <w:spacing w:line="276" w:lineRule="auto"/>
        <w:ind w:hanging="156"/>
        <w:jc w:val="both"/>
        <w:rPr>
          <w:rFonts w:ascii="Arial" w:hAnsi="Arial" w:cs="Arial"/>
          <w:sz w:val="24"/>
          <w:szCs w:val="24"/>
        </w:rPr>
      </w:pPr>
      <w:r w:rsidRPr="00AA042D">
        <w:rPr>
          <w:rFonts w:ascii="Arial" w:hAnsi="Arial" w:cs="Arial"/>
          <w:sz w:val="24"/>
          <w:szCs w:val="24"/>
        </w:rPr>
        <w:t xml:space="preserve">situațiile impuse de cereri de anulare a protecției; </w:t>
      </w:r>
    </w:p>
    <w:p w14:paraId="791FDA1A" w14:textId="77777777" w:rsidR="00D83D31" w:rsidRPr="00AA042D" w:rsidRDefault="00D83D31" w:rsidP="004F78DA">
      <w:pPr>
        <w:pStyle w:val="Listparagraf"/>
        <w:numPr>
          <w:ilvl w:val="0"/>
          <w:numId w:val="42"/>
        </w:numPr>
        <w:tabs>
          <w:tab w:val="left" w:pos="900"/>
        </w:tabs>
        <w:spacing w:line="276" w:lineRule="auto"/>
        <w:ind w:hanging="156"/>
        <w:jc w:val="both"/>
        <w:rPr>
          <w:rFonts w:ascii="Arial" w:hAnsi="Arial" w:cs="Arial"/>
          <w:sz w:val="24"/>
          <w:szCs w:val="24"/>
        </w:rPr>
      </w:pPr>
      <w:r w:rsidRPr="00AA042D">
        <w:rPr>
          <w:rFonts w:ascii="Arial" w:hAnsi="Arial" w:cs="Arial"/>
          <w:sz w:val="24"/>
          <w:szCs w:val="24"/>
        </w:rPr>
        <w:t>cazurile de restricții sau derogări.</w:t>
      </w:r>
    </w:p>
    <w:p w14:paraId="55FF201D" w14:textId="77777777" w:rsidR="00D83D31" w:rsidRPr="00AA042D" w:rsidRDefault="00D83D31" w:rsidP="004F78DA">
      <w:pPr>
        <w:pStyle w:val="Listparagraf"/>
        <w:numPr>
          <w:ilvl w:val="0"/>
          <w:numId w:val="42"/>
        </w:numPr>
        <w:tabs>
          <w:tab w:val="left" w:pos="900"/>
        </w:tabs>
        <w:spacing w:line="276" w:lineRule="auto"/>
        <w:ind w:hanging="156"/>
        <w:jc w:val="both"/>
        <w:rPr>
          <w:rFonts w:ascii="Arial" w:hAnsi="Arial" w:cs="Arial"/>
          <w:sz w:val="24"/>
          <w:szCs w:val="24"/>
        </w:rPr>
      </w:pPr>
      <w:r w:rsidRPr="00AA042D">
        <w:rPr>
          <w:rFonts w:ascii="Arial" w:hAnsi="Arial" w:cs="Arial"/>
          <w:sz w:val="24"/>
          <w:szCs w:val="24"/>
        </w:rPr>
        <w:t xml:space="preserve">reclamații, etc. </w:t>
      </w:r>
    </w:p>
    <w:p w14:paraId="377FDE5D" w14:textId="77777777" w:rsidR="00D83D31" w:rsidRPr="00AA042D" w:rsidRDefault="00D83D31" w:rsidP="00D83D31">
      <w:pPr>
        <w:spacing w:line="276" w:lineRule="auto"/>
        <w:ind w:firstLine="426"/>
        <w:jc w:val="both"/>
        <w:rPr>
          <w:rFonts w:ascii="Arial" w:hAnsi="Arial" w:cs="Arial"/>
          <w:sz w:val="24"/>
          <w:szCs w:val="24"/>
        </w:rPr>
      </w:pPr>
    </w:p>
    <w:p w14:paraId="3F8269DB" w14:textId="77777777" w:rsidR="00D83D31" w:rsidRPr="00AA042D" w:rsidRDefault="00031C31" w:rsidP="00D83D31">
      <w:pPr>
        <w:spacing w:line="276" w:lineRule="auto"/>
        <w:ind w:firstLine="567"/>
        <w:jc w:val="both"/>
        <w:rPr>
          <w:rFonts w:ascii="Arial" w:hAnsi="Arial" w:cs="Arial"/>
          <w:sz w:val="24"/>
          <w:szCs w:val="24"/>
        </w:rPr>
      </w:pPr>
      <w:r w:rsidRPr="00AA042D">
        <w:rPr>
          <w:rFonts w:ascii="Arial" w:hAnsi="Arial" w:cs="Arial"/>
          <w:b/>
          <w:sz w:val="24"/>
          <w:szCs w:val="24"/>
        </w:rPr>
        <w:t>5.2</w:t>
      </w:r>
      <w:r w:rsidR="00D83D31" w:rsidRPr="00AA042D">
        <w:rPr>
          <w:rFonts w:ascii="Arial" w:hAnsi="Arial" w:cs="Arial"/>
          <w:b/>
          <w:sz w:val="24"/>
          <w:szCs w:val="24"/>
        </w:rPr>
        <w:t>.9.11</w:t>
      </w:r>
      <w:r w:rsidR="00D83D31" w:rsidRPr="00AA042D">
        <w:rPr>
          <w:rFonts w:ascii="Arial" w:hAnsi="Arial" w:cs="Arial"/>
          <w:sz w:val="24"/>
          <w:szCs w:val="24"/>
        </w:rPr>
        <w:t xml:space="preserve">  Art.7.11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w:t>
      </w:r>
    </w:p>
    <w:p w14:paraId="0923C8C2" w14:textId="3493F34D" w:rsidR="00D83D31" w:rsidRPr="00AA042D" w:rsidRDefault="006E47AB" w:rsidP="004A3DCA">
      <w:pPr>
        <w:pStyle w:val="Corptext"/>
      </w:pPr>
      <w:r w:rsidRPr="00AA042D">
        <w:t xml:space="preserve">        </w:t>
      </w:r>
      <w:r w:rsidR="00D83D31" w:rsidRPr="00AA042D">
        <w:t xml:space="preserve">Solicitantul este obligat să informeze OC referitor la toate abaterile descrise în cap. XIV al </w:t>
      </w:r>
      <w:r w:rsidR="00A25713" w:rsidRPr="00AA042D">
        <w:t>Regulamentului</w:t>
      </w:r>
      <w:r w:rsidR="00D83D31" w:rsidRPr="00AA042D">
        <w:t>.</w:t>
      </w:r>
      <w:r w:rsidR="00A25713" w:rsidRPr="00AA042D">
        <w:t xml:space="preserve"> </w:t>
      </w:r>
    </w:p>
    <w:p w14:paraId="3CD977EB" w14:textId="21582656"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Conform </w:t>
      </w:r>
      <w:r w:rsidR="00A25713" w:rsidRPr="00AA042D">
        <w:rPr>
          <w:rFonts w:ascii="Arial" w:hAnsi="Arial" w:cs="Arial"/>
          <w:sz w:val="24"/>
          <w:szCs w:val="24"/>
        </w:rPr>
        <w:t>pct</w:t>
      </w:r>
      <w:r w:rsidRPr="00AA042D">
        <w:rPr>
          <w:rFonts w:ascii="Arial" w:hAnsi="Arial" w:cs="Arial"/>
          <w:sz w:val="24"/>
          <w:szCs w:val="24"/>
        </w:rPr>
        <w:t xml:space="preserve">. 198 al </w:t>
      </w:r>
      <w:r w:rsidR="00A25713" w:rsidRPr="00AA042D">
        <w:rPr>
          <w:rFonts w:ascii="Arial" w:hAnsi="Arial" w:cs="Arial"/>
          <w:sz w:val="24"/>
          <w:szCs w:val="24"/>
        </w:rPr>
        <w:t>Regulamentului</w:t>
      </w:r>
      <w:r w:rsidRPr="00AA042D">
        <w:rPr>
          <w:rFonts w:ascii="Arial" w:hAnsi="Arial" w:cs="Arial"/>
          <w:sz w:val="24"/>
          <w:szCs w:val="24"/>
        </w:rPr>
        <w:t>, retragerea Certificatului de Conformitate în cazul în care au fost depistate neconformități ale produsului po</w:t>
      </w:r>
      <w:r w:rsidR="00592834" w:rsidRPr="00AA042D">
        <w:rPr>
          <w:rFonts w:ascii="Arial" w:hAnsi="Arial" w:cs="Arial"/>
          <w:sz w:val="24"/>
          <w:szCs w:val="24"/>
        </w:rPr>
        <w:t>ate fi realizată doar de către o</w:t>
      </w:r>
      <w:r w:rsidRPr="00AA042D">
        <w:rPr>
          <w:rFonts w:ascii="Arial" w:hAnsi="Arial" w:cs="Arial"/>
          <w:sz w:val="24"/>
          <w:szCs w:val="24"/>
        </w:rPr>
        <w:t xml:space="preserve">rganul emitent. </w:t>
      </w:r>
    </w:p>
    <w:p w14:paraId="7DDA4A1C" w14:textId="77777777" w:rsidR="00D83D31" w:rsidRPr="00AA042D" w:rsidRDefault="00D83D31" w:rsidP="00D83D31">
      <w:pPr>
        <w:spacing w:line="276" w:lineRule="auto"/>
        <w:jc w:val="both"/>
        <w:rPr>
          <w:rFonts w:ascii="Arial" w:hAnsi="Arial" w:cs="Arial"/>
          <w:sz w:val="24"/>
          <w:szCs w:val="24"/>
        </w:rPr>
      </w:pPr>
    </w:p>
    <w:p w14:paraId="3A5A08E9" w14:textId="77777777" w:rsidR="00D83D31" w:rsidRPr="00AA042D" w:rsidRDefault="00031C31" w:rsidP="00D83D31">
      <w:pPr>
        <w:spacing w:line="276" w:lineRule="auto"/>
        <w:ind w:firstLine="567"/>
        <w:jc w:val="both"/>
        <w:rPr>
          <w:rFonts w:ascii="Arial" w:hAnsi="Arial" w:cs="Arial"/>
          <w:sz w:val="24"/>
          <w:szCs w:val="24"/>
        </w:rPr>
      </w:pPr>
      <w:r w:rsidRPr="00AA042D">
        <w:rPr>
          <w:rFonts w:ascii="Arial" w:hAnsi="Arial" w:cs="Arial"/>
          <w:b/>
          <w:sz w:val="24"/>
          <w:szCs w:val="24"/>
        </w:rPr>
        <w:t>5.2</w:t>
      </w:r>
      <w:r w:rsidR="00D83D31" w:rsidRPr="00AA042D">
        <w:rPr>
          <w:rFonts w:ascii="Arial" w:hAnsi="Arial" w:cs="Arial"/>
          <w:b/>
          <w:sz w:val="24"/>
          <w:szCs w:val="24"/>
        </w:rPr>
        <w:t>.9.12</w:t>
      </w:r>
      <w:r w:rsidR="00D83D31" w:rsidRPr="00AA042D">
        <w:rPr>
          <w:rFonts w:ascii="Arial" w:hAnsi="Arial" w:cs="Arial"/>
          <w:sz w:val="24"/>
          <w:szCs w:val="24"/>
        </w:rPr>
        <w:t xml:space="preserve">  Art.7.12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w:t>
      </w:r>
    </w:p>
    <w:p w14:paraId="2B14AC7C" w14:textId="15C57B51" w:rsidR="00D83D31" w:rsidRPr="00AA042D" w:rsidRDefault="004A3DCA" w:rsidP="00D83D31">
      <w:pPr>
        <w:spacing w:line="276" w:lineRule="auto"/>
        <w:jc w:val="both"/>
        <w:rPr>
          <w:rFonts w:ascii="Arial" w:hAnsi="Arial" w:cs="Arial"/>
          <w:sz w:val="24"/>
          <w:szCs w:val="24"/>
        </w:rPr>
      </w:pPr>
      <w:r w:rsidRPr="00AA042D">
        <w:rPr>
          <w:rFonts w:ascii="Arial" w:hAnsi="Arial" w:cs="Arial"/>
          <w:sz w:val="24"/>
          <w:szCs w:val="24"/>
        </w:rPr>
        <w:t xml:space="preserve">        </w:t>
      </w:r>
      <w:r w:rsidR="00D83D31" w:rsidRPr="00AA042D">
        <w:rPr>
          <w:rFonts w:ascii="Arial" w:hAnsi="Arial" w:cs="Arial"/>
          <w:sz w:val="24"/>
          <w:szCs w:val="24"/>
        </w:rPr>
        <w:t xml:space="preserve">Dosarul clientului se păstrează conform </w:t>
      </w:r>
      <w:r w:rsidR="00A25713" w:rsidRPr="00AA042D">
        <w:rPr>
          <w:rFonts w:ascii="Arial" w:hAnsi="Arial" w:cs="Arial"/>
          <w:sz w:val="24"/>
          <w:szCs w:val="24"/>
        </w:rPr>
        <w:t>pct</w:t>
      </w:r>
      <w:r w:rsidR="00D83D31" w:rsidRPr="00AA042D">
        <w:rPr>
          <w:rFonts w:ascii="Arial" w:hAnsi="Arial" w:cs="Arial"/>
          <w:sz w:val="24"/>
          <w:szCs w:val="24"/>
        </w:rPr>
        <w:t>.</w:t>
      </w:r>
      <w:r w:rsidR="00481AAC">
        <w:rPr>
          <w:rFonts w:ascii="Arial" w:hAnsi="Arial" w:cs="Arial"/>
          <w:sz w:val="24"/>
          <w:szCs w:val="24"/>
        </w:rPr>
        <w:t xml:space="preserve"> </w:t>
      </w:r>
      <w:r w:rsidR="00D83D31" w:rsidRPr="00AA042D">
        <w:rPr>
          <w:rFonts w:ascii="Arial" w:hAnsi="Arial" w:cs="Arial"/>
          <w:sz w:val="24"/>
          <w:szCs w:val="24"/>
        </w:rPr>
        <w:t xml:space="preserve">81 al </w:t>
      </w:r>
      <w:r w:rsidR="00A25713" w:rsidRPr="00AA042D">
        <w:rPr>
          <w:rFonts w:ascii="Arial" w:hAnsi="Arial" w:cs="Arial"/>
          <w:sz w:val="24"/>
          <w:szCs w:val="24"/>
        </w:rPr>
        <w:t>Regulamentului</w:t>
      </w:r>
      <w:r w:rsidR="00D83D31" w:rsidRPr="00AA042D">
        <w:rPr>
          <w:rFonts w:ascii="Arial" w:hAnsi="Arial" w:cs="Arial"/>
          <w:sz w:val="24"/>
          <w:szCs w:val="24"/>
        </w:rPr>
        <w:t>, pe durata termenului de înregistrare în calitate de producător de struguri pentru producerea produselor vitivinicole cu DOP și IGP, sau ca producător de produse vitivinicole cu DOP și IGP pe o perioadă de 10 ani.</w:t>
      </w:r>
    </w:p>
    <w:p w14:paraId="5329E2B8" w14:textId="77777777" w:rsidR="00D83D31" w:rsidRPr="00AA042D" w:rsidRDefault="00D83D31" w:rsidP="00D83D31">
      <w:pPr>
        <w:spacing w:line="276" w:lineRule="auto"/>
        <w:ind w:firstLine="135"/>
        <w:jc w:val="both"/>
        <w:rPr>
          <w:rFonts w:ascii="Arial" w:hAnsi="Arial" w:cs="Arial"/>
          <w:sz w:val="24"/>
          <w:szCs w:val="24"/>
        </w:rPr>
      </w:pPr>
    </w:p>
    <w:p w14:paraId="08EB863D" w14:textId="77777777" w:rsidR="00D83D31" w:rsidRPr="00AA042D" w:rsidRDefault="00D83D31" w:rsidP="006C12BF">
      <w:pPr>
        <w:pStyle w:val="Listparagraf"/>
        <w:numPr>
          <w:ilvl w:val="3"/>
          <w:numId w:val="13"/>
        </w:numPr>
        <w:spacing w:line="276" w:lineRule="auto"/>
        <w:ind w:hanging="1221"/>
        <w:jc w:val="both"/>
        <w:rPr>
          <w:rFonts w:ascii="Arial" w:hAnsi="Arial" w:cs="Arial"/>
          <w:sz w:val="24"/>
          <w:szCs w:val="24"/>
        </w:rPr>
      </w:pPr>
      <w:r w:rsidRPr="00AA042D">
        <w:rPr>
          <w:rFonts w:ascii="Arial" w:hAnsi="Arial" w:cs="Arial"/>
          <w:sz w:val="24"/>
          <w:szCs w:val="24"/>
        </w:rPr>
        <w:t xml:space="preserve">Art.7.13 din </w:t>
      </w:r>
      <w:r w:rsidR="004A3DCA" w:rsidRPr="00AA042D">
        <w:rPr>
          <w:rFonts w:ascii="Arial" w:hAnsi="Arial" w:cs="Arial"/>
          <w:sz w:val="24"/>
          <w:szCs w:val="24"/>
        </w:rPr>
        <w:t xml:space="preserve">SM EN ISO/CEI </w:t>
      </w:r>
      <w:r w:rsidRPr="00AA042D">
        <w:rPr>
          <w:rFonts w:ascii="Arial" w:hAnsi="Arial" w:cs="Arial"/>
          <w:sz w:val="24"/>
          <w:szCs w:val="24"/>
        </w:rPr>
        <w:t>17065:2013 se aplică  integral.</w:t>
      </w:r>
    </w:p>
    <w:p w14:paraId="4E897A05" w14:textId="77777777" w:rsidR="00F84E95" w:rsidRPr="00AA042D" w:rsidRDefault="00F84E95" w:rsidP="00D83D31">
      <w:pPr>
        <w:spacing w:line="276" w:lineRule="auto"/>
        <w:ind w:firstLine="135"/>
        <w:jc w:val="both"/>
        <w:rPr>
          <w:rFonts w:ascii="Arial" w:hAnsi="Arial" w:cs="Arial"/>
          <w:sz w:val="24"/>
          <w:szCs w:val="24"/>
        </w:rPr>
      </w:pPr>
    </w:p>
    <w:p w14:paraId="0B1B03F0" w14:textId="594EB03E" w:rsidR="00D83D31" w:rsidRPr="00AA042D" w:rsidRDefault="00D83D31" w:rsidP="00592834">
      <w:pPr>
        <w:pStyle w:val="Listparagraf"/>
        <w:numPr>
          <w:ilvl w:val="2"/>
          <w:numId w:val="13"/>
        </w:numPr>
        <w:spacing w:line="276" w:lineRule="auto"/>
        <w:ind w:hanging="1281"/>
        <w:jc w:val="both"/>
        <w:rPr>
          <w:rFonts w:ascii="Arial" w:hAnsi="Arial" w:cs="Arial"/>
          <w:sz w:val="24"/>
          <w:szCs w:val="24"/>
        </w:rPr>
      </w:pPr>
      <w:r w:rsidRPr="00AA042D">
        <w:rPr>
          <w:rFonts w:ascii="Arial" w:hAnsi="Arial" w:cs="Arial"/>
          <w:sz w:val="24"/>
          <w:szCs w:val="24"/>
        </w:rPr>
        <w:t xml:space="preserve">Art. 8 </w:t>
      </w:r>
      <w:r w:rsidR="009F3F48">
        <w:rPr>
          <w:rFonts w:ascii="Arial" w:hAnsi="Arial" w:cs="Arial"/>
          <w:sz w:val="24"/>
          <w:szCs w:val="24"/>
        </w:rPr>
        <w:t xml:space="preserve">  </w:t>
      </w:r>
      <w:r w:rsidRPr="00AA042D">
        <w:rPr>
          <w:rFonts w:ascii="Arial" w:hAnsi="Arial" w:cs="Arial"/>
          <w:sz w:val="24"/>
          <w:szCs w:val="24"/>
        </w:rPr>
        <w:t xml:space="preserve">din </w:t>
      </w:r>
      <w:r w:rsidR="004A3DCA" w:rsidRPr="00AA042D">
        <w:rPr>
          <w:rFonts w:ascii="Arial" w:hAnsi="Arial" w:cs="Arial"/>
          <w:sz w:val="24"/>
          <w:szCs w:val="24"/>
        </w:rPr>
        <w:t xml:space="preserve">SM EN ISO/CEI </w:t>
      </w:r>
      <w:r w:rsidRPr="00AA042D">
        <w:rPr>
          <w:rFonts w:ascii="Arial" w:hAnsi="Arial" w:cs="Arial"/>
          <w:sz w:val="24"/>
          <w:szCs w:val="24"/>
        </w:rPr>
        <w:t>17065:2013 se aplică integral.</w:t>
      </w:r>
    </w:p>
    <w:p w14:paraId="2672B3CE" w14:textId="77777777" w:rsidR="00D83D31" w:rsidRPr="00AA042D" w:rsidRDefault="00D83D31" w:rsidP="00592834">
      <w:pPr>
        <w:pStyle w:val="Listparagraf"/>
        <w:numPr>
          <w:ilvl w:val="2"/>
          <w:numId w:val="13"/>
        </w:numPr>
        <w:spacing w:line="276" w:lineRule="auto"/>
        <w:ind w:hanging="1281"/>
        <w:jc w:val="both"/>
        <w:rPr>
          <w:rFonts w:ascii="Arial" w:hAnsi="Arial" w:cs="Arial"/>
          <w:sz w:val="24"/>
          <w:szCs w:val="24"/>
        </w:rPr>
      </w:pPr>
      <w:r w:rsidRPr="00AA042D">
        <w:rPr>
          <w:rFonts w:ascii="Arial" w:hAnsi="Arial" w:cs="Arial"/>
          <w:sz w:val="24"/>
          <w:szCs w:val="24"/>
        </w:rPr>
        <w:t xml:space="preserve">Art.8.1 din </w:t>
      </w:r>
      <w:r w:rsidR="004A3DCA" w:rsidRPr="00AA042D">
        <w:rPr>
          <w:rFonts w:ascii="Arial" w:hAnsi="Arial" w:cs="Arial"/>
          <w:sz w:val="24"/>
          <w:szCs w:val="24"/>
        </w:rPr>
        <w:t xml:space="preserve">SM EN ISO/CEI </w:t>
      </w:r>
      <w:r w:rsidRPr="00AA042D">
        <w:rPr>
          <w:rFonts w:ascii="Arial" w:hAnsi="Arial" w:cs="Arial"/>
          <w:sz w:val="24"/>
          <w:szCs w:val="24"/>
        </w:rPr>
        <w:t>17065:2013 se aplică integral.</w:t>
      </w:r>
    </w:p>
    <w:p w14:paraId="1968A05C" w14:textId="77777777" w:rsidR="00D83D31" w:rsidRPr="00AA042D" w:rsidRDefault="00212380" w:rsidP="00592834">
      <w:pPr>
        <w:spacing w:line="276" w:lineRule="auto"/>
        <w:jc w:val="both"/>
        <w:rPr>
          <w:rFonts w:ascii="Arial" w:hAnsi="Arial" w:cs="Arial"/>
          <w:sz w:val="24"/>
          <w:szCs w:val="24"/>
        </w:rPr>
      </w:pPr>
      <w:r w:rsidRPr="00AA042D">
        <w:rPr>
          <w:rFonts w:ascii="Arial" w:hAnsi="Arial" w:cs="Arial"/>
          <w:b/>
          <w:sz w:val="24"/>
          <w:szCs w:val="24"/>
        </w:rPr>
        <w:t>5.2.10</w:t>
      </w:r>
      <w:r w:rsidRPr="00AA042D">
        <w:rPr>
          <w:rFonts w:ascii="Arial" w:hAnsi="Arial" w:cs="Arial"/>
          <w:sz w:val="24"/>
          <w:szCs w:val="24"/>
        </w:rPr>
        <w:t xml:space="preserve"> </w:t>
      </w:r>
      <w:r w:rsidR="00592834" w:rsidRPr="00AA042D">
        <w:rPr>
          <w:rFonts w:ascii="Arial" w:hAnsi="Arial" w:cs="Arial"/>
          <w:sz w:val="24"/>
          <w:szCs w:val="24"/>
        </w:rPr>
        <w:t xml:space="preserve">       </w:t>
      </w:r>
      <w:r w:rsidRPr="00AA042D">
        <w:rPr>
          <w:rFonts w:ascii="Arial" w:hAnsi="Arial" w:cs="Arial"/>
          <w:sz w:val="24"/>
          <w:szCs w:val="24"/>
        </w:rPr>
        <w:t xml:space="preserve"> </w:t>
      </w:r>
      <w:r w:rsidR="00D83D31" w:rsidRPr="00AA042D">
        <w:rPr>
          <w:rFonts w:ascii="Arial" w:hAnsi="Arial" w:cs="Arial"/>
          <w:sz w:val="24"/>
          <w:szCs w:val="24"/>
        </w:rPr>
        <w:t xml:space="preserve">Art.8.2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 se aplică integral.</w:t>
      </w:r>
    </w:p>
    <w:p w14:paraId="5DDC9794" w14:textId="77777777" w:rsidR="00D83D31" w:rsidRPr="00AA042D" w:rsidRDefault="00212380" w:rsidP="00592834">
      <w:pPr>
        <w:spacing w:line="276" w:lineRule="auto"/>
        <w:jc w:val="both"/>
        <w:rPr>
          <w:rFonts w:ascii="Arial" w:hAnsi="Arial" w:cs="Arial"/>
          <w:sz w:val="24"/>
          <w:szCs w:val="24"/>
        </w:rPr>
      </w:pPr>
      <w:r w:rsidRPr="00AA042D">
        <w:rPr>
          <w:rFonts w:ascii="Arial" w:hAnsi="Arial" w:cs="Arial"/>
          <w:b/>
          <w:sz w:val="24"/>
          <w:szCs w:val="24"/>
        </w:rPr>
        <w:t>5.2.11</w:t>
      </w:r>
      <w:r w:rsidR="00592834" w:rsidRPr="00AA042D">
        <w:rPr>
          <w:rFonts w:ascii="Arial" w:hAnsi="Arial" w:cs="Arial"/>
          <w:b/>
          <w:sz w:val="24"/>
          <w:szCs w:val="24"/>
        </w:rPr>
        <w:t xml:space="preserve">        </w:t>
      </w:r>
      <w:r w:rsidRPr="00AA042D">
        <w:rPr>
          <w:rFonts w:ascii="Arial" w:hAnsi="Arial" w:cs="Arial"/>
          <w:sz w:val="24"/>
          <w:szCs w:val="24"/>
        </w:rPr>
        <w:t xml:space="preserve"> </w:t>
      </w:r>
      <w:r w:rsidR="00D83D31" w:rsidRPr="00AA042D">
        <w:rPr>
          <w:rFonts w:ascii="Arial" w:hAnsi="Arial" w:cs="Arial"/>
          <w:sz w:val="24"/>
          <w:szCs w:val="24"/>
        </w:rPr>
        <w:t xml:space="preserve">Art.8.3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 se aplică integral.</w:t>
      </w:r>
    </w:p>
    <w:p w14:paraId="72AFDE68" w14:textId="77777777" w:rsidR="00D83D31" w:rsidRPr="00AA042D" w:rsidRDefault="00212380" w:rsidP="00592834">
      <w:pPr>
        <w:spacing w:line="276" w:lineRule="auto"/>
        <w:jc w:val="both"/>
        <w:rPr>
          <w:rFonts w:ascii="Arial" w:hAnsi="Arial" w:cs="Arial"/>
          <w:sz w:val="24"/>
          <w:szCs w:val="24"/>
        </w:rPr>
      </w:pPr>
      <w:r w:rsidRPr="00AA042D">
        <w:rPr>
          <w:rFonts w:ascii="Arial" w:hAnsi="Arial" w:cs="Arial"/>
          <w:b/>
          <w:sz w:val="24"/>
          <w:szCs w:val="24"/>
        </w:rPr>
        <w:t>5.2.12</w:t>
      </w:r>
      <w:r w:rsidRPr="00AA042D">
        <w:rPr>
          <w:rFonts w:ascii="Arial" w:hAnsi="Arial" w:cs="Arial"/>
          <w:sz w:val="24"/>
          <w:szCs w:val="24"/>
        </w:rPr>
        <w:t xml:space="preserve"> </w:t>
      </w:r>
      <w:r w:rsidR="00592834" w:rsidRPr="00AA042D">
        <w:rPr>
          <w:rFonts w:ascii="Arial" w:hAnsi="Arial" w:cs="Arial"/>
          <w:sz w:val="24"/>
          <w:szCs w:val="24"/>
        </w:rPr>
        <w:t xml:space="preserve">        </w:t>
      </w:r>
      <w:r w:rsidR="00D83D31" w:rsidRPr="00AA042D">
        <w:rPr>
          <w:rFonts w:ascii="Arial" w:hAnsi="Arial" w:cs="Arial"/>
          <w:sz w:val="24"/>
          <w:szCs w:val="24"/>
        </w:rPr>
        <w:t xml:space="preserve">Art.8.4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 se aplică integral.</w:t>
      </w:r>
    </w:p>
    <w:p w14:paraId="5FF42D39" w14:textId="77777777" w:rsidR="00D83D31" w:rsidRPr="00AA042D" w:rsidRDefault="00212380" w:rsidP="00592834">
      <w:pPr>
        <w:spacing w:line="276" w:lineRule="auto"/>
        <w:jc w:val="both"/>
        <w:rPr>
          <w:rFonts w:ascii="Arial" w:hAnsi="Arial" w:cs="Arial"/>
          <w:sz w:val="24"/>
          <w:szCs w:val="24"/>
        </w:rPr>
      </w:pPr>
      <w:r w:rsidRPr="00AA042D">
        <w:rPr>
          <w:rFonts w:ascii="Arial" w:hAnsi="Arial" w:cs="Arial"/>
          <w:b/>
          <w:sz w:val="24"/>
          <w:szCs w:val="24"/>
        </w:rPr>
        <w:t>5.2.13</w:t>
      </w:r>
      <w:r w:rsidRPr="00AA042D">
        <w:rPr>
          <w:rFonts w:ascii="Arial" w:hAnsi="Arial" w:cs="Arial"/>
          <w:sz w:val="24"/>
          <w:szCs w:val="24"/>
        </w:rPr>
        <w:t xml:space="preserve"> </w:t>
      </w:r>
      <w:r w:rsidR="00592834" w:rsidRPr="00AA042D">
        <w:rPr>
          <w:rFonts w:ascii="Arial" w:hAnsi="Arial" w:cs="Arial"/>
          <w:sz w:val="24"/>
          <w:szCs w:val="24"/>
        </w:rPr>
        <w:t xml:space="preserve">        </w:t>
      </w:r>
      <w:r w:rsidR="00D83D31" w:rsidRPr="00AA042D">
        <w:rPr>
          <w:rFonts w:ascii="Arial" w:hAnsi="Arial" w:cs="Arial"/>
          <w:sz w:val="24"/>
          <w:szCs w:val="24"/>
        </w:rPr>
        <w:t xml:space="preserve">Art.8.5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 se aplică integral.</w:t>
      </w:r>
    </w:p>
    <w:p w14:paraId="3577BDD9" w14:textId="77777777" w:rsidR="00D83D31" w:rsidRPr="00AA042D" w:rsidRDefault="00212380" w:rsidP="00592834">
      <w:pPr>
        <w:spacing w:line="276" w:lineRule="auto"/>
        <w:jc w:val="both"/>
        <w:rPr>
          <w:rFonts w:ascii="Arial" w:hAnsi="Arial" w:cs="Arial"/>
          <w:sz w:val="24"/>
          <w:szCs w:val="24"/>
        </w:rPr>
      </w:pPr>
      <w:r w:rsidRPr="00AA042D">
        <w:rPr>
          <w:rFonts w:ascii="Arial" w:hAnsi="Arial" w:cs="Arial"/>
          <w:b/>
          <w:sz w:val="24"/>
          <w:szCs w:val="24"/>
        </w:rPr>
        <w:t>5.2.14</w:t>
      </w:r>
      <w:r w:rsidRPr="00AA042D">
        <w:rPr>
          <w:rFonts w:ascii="Arial" w:hAnsi="Arial" w:cs="Arial"/>
          <w:sz w:val="24"/>
          <w:szCs w:val="24"/>
        </w:rPr>
        <w:t xml:space="preserve"> </w:t>
      </w:r>
      <w:r w:rsidR="00592834" w:rsidRPr="00AA042D">
        <w:rPr>
          <w:rFonts w:ascii="Arial" w:hAnsi="Arial" w:cs="Arial"/>
          <w:sz w:val="24"/>
          <w:szCs w:val="24"/>
        </w:rPr>
        <w:t xml:space="preserve">        </w:t>
      </w:r>
      <w:r w:rsidR="00D83D31" w:rsidRPr="00AA042D">
        <w:rPr>
          <w:rFonts w:ascii="Arial" w:hAnsi="Arial" w:cs="Arial"/>
          <w:sz w:val="24"/>
          <w:szCs w:val="24"/>
        </w:rPr>
        <w:t xml:space="preserve">Art.8.6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 se aplică integral.</w:t>
      </w:r>
    </w:p>
    <w:p w14:paraId="4DBAF503" w14:textId="77777777" w:rsidR="00D83D31" w:rsidRPr="00AA042D" w:rsidRDefault="00212380" w:rsidP="00592834">
      <w:pPr>
        <w:spacing w:line="276" w:lineRule="auto"/>
        <w:jc w:val="both"/>
        <w:rPr>
          <w:rFonts w:ascii="Arial" w:hAnsi="Arial" w:cs="Arial"/>
          <w:sz w:val="24"/>
          <w:szCs w:val="24"/>
        </w:rPr>
      </w:pPr>
      <w:r w:rsidRPr="00AA042D">
        <w:rPr>
          <w:rFonts w:ascii="Arial" w:hAnsi="Arial" w:cs="Arial"/>
          <w:b/>
          <w:sz w:val="24"/>
          <w:szCs w:val="24"/>
        </w:rPr>
        <w:t>5.2.15</w:t>
      </w:r>
      <w:r w:rsidRPr="00AA042D">
        <w:rPr>
          <w:rFonts w:ascii="Arial" w:hAnsi="Arial" w:cs="Arial"/>
          <w:sz w:val="24"/>
          <w:szCs w:val="24"/>
        </w:rPr>
        <w:t xml:space="preserve"> </w:t>
      </w:r>
      <w:r w:rsidR="00592834" w:rsidRPr="00AA042D">
        <w:rPr>
          <w:rFonts w:ascii="Arial" w:hAnsi="Arial" w:cs="Arial"/>
          <w:sz w:val="24"/>
          <w:szCs w:val="24"/>
        </w:rPr>
        <w:t xml:space="preserve">        </w:t>
      </w:r>
      <w:r w:rsidR="00D83D31" w:rsidRPr="00AA042D">
        <w:rPr>
          <w:rFonts w:ascii="Arial" w:hAnsi="Arial" w:cs="Arial"/>
          <w:sz w:val="24"/>
          <w:szCs w:val="24"/>
        </w:rPr>
        <w:t xml:space="preserve">Art.8.7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 se aplică integral.</w:t>
      </w:r>
    </w:p>
    <w:p w14:paraId="1856635C" w14:textId="77777777" w:rsidR="00D83D31" w:rsidRPr="00AA042D" w:rsidRDefault="00592834" w:rsidP="00592834">
      <w:pPr>
        <w:pStyle w:val="Listparagraf"/>
        <w:numPr>
          <w:ilvl w:val="2"/>
          <w:numId w:val="14"/>
        </w:numPr>
        <w:spacing w:line="276" w:lineRule="auto"/>
        <w:jc w:val="both"/>
        <w:rPr>
          <w:rFonts w:ascii="Arial" w:hAnsi="Arial" w:cs="Arial"/>
          <w:sz w:val="24"/>
          <w:szCs w:val="24"/>
        </w:rPr>
      </w:pPr>
      <w:r w:rsidRPr="00AA042D">
        <w:rPr>
          <w:rFonts w:ascii="Arial" w:hAnsi="Arial" w:cs="Arial"/>
          <w:sz w:val="24"/>
          <w:szCs w:val="24"/>
        </w:rPr>
        <w:t xml:space="preserve">        </w:t>
      </w:r>
      <w:r w:rsidR="00D83D31" w:rsidRPr="00AA042D">
        <w:rPr>
          <w:rFonts w:ascii="Arial" w:hAnsi="Arial" w:cs="Arial"/>
          <w:sz w:val="24"/>
          <w:szCs w:val="24"/>
        </w:rPr>
        <w:t xml:space="preserve">Art.8.8 din </w:t>
      </w:r>
      <w:r w:rsidR="004A3DCA" w:rsidRPr="00AA042D">
        <w:rPr>
          <w:rFonts w:ascii="Arial" w:hAnsi="Arial" w:cs="Arial"/>
          <w:sz w:val="24"/>
          <w:szCs w:val="24"/>
        </w:rPr>
        <w:t xml:space="preserve">SM EN ISO/CEI </w:t>
      </w:r>
      <w:r w:rsidR="00D83D31" w:rsidRPr="00AA042D">
        <w:rPr>
          <w:rFonts w:ascii="Arial" w:hAnsi="Arial" w:cs="Arial"/>
          <w:sz w:val="24"/>
          <w:szCs w:val="24"/>
        </w:rPr>
        <w:t>17065:2013 se aplică integral.</w:t>
      </w:r>
    </w:p>
    <w:p w14:paraId="452E9025" w14:textId="77777777" w:rsidR="00D83D31" w:rsidRPr="00AA042D" w:rsidRDefault="00D83D31" w:rsidP="009A5F0C">
      <w:pPr>
        <w:spacing w:line="276" w:lineRule="auto"/>
        <w:ind w:firstLine="426"/>
        <w:jc w:val="both"/>
        <w:rPr>
          <w:rFonts w:ascii="Arial" w:hAnsi="Arial" w:cs="Arial"/>
          <w:sz w:val="24"/>
          <w:szCs w:val="24"/>
          <w:lang w:eastAsia="ru-RU"/>
        </w:rPr>
      </w:pPr>
    </w:p>
    <w:p w14:paraId="265CBF79" w14:textId="77777777" w:rsidR="00D83D31" w:rsidRPr="00AA042D" w:rsidRDefault="00D83D31" w:rsidP="00D83D31">
      <w:pPr>
        <w:spacing w:line="276" w:lineRule="auto"/>
        <w:jc w:val="both"/>
        <w:rPr>
          <w:rFonts w:ascii="Arial" w:hAnsi="Arial" w:cs="Arial"/>
          <w:sz w:val="24"/>
          <w:szCs w:val="24"/>
          <w:lang w:eastAsia="ru-RU"/>
        </w:rPr>
      </w:pPr>
    </w:p>
    <w:p w14:paraId="4F2A4B3D" w14:textId="77777777" w:rsidR="00D83D31" w:rsidRPr="00AA042D" w:rsidRDefault="005823B2" w:rsidP="00650FC7">
      <w:pPr>
        <w:pStyle w:val="Titlu2"/>
      </w:pPr>
      <w:bookmarkStart w:id="16" w:name="_Toc139640853"/>
      <w:r w:rsidRPr="00AA042D">
        <w:t xml:space="preserve">5.3 </w:t>
      </w:r>
      <w:r w:rsidR="00D83D31" w:rsidRPr="00AA042D">
        <w:t>PREVEDERI SPECIFICE REFERITOARE LA PROCESUL DE ACREDITARE</w:t>
      </w:r>
      <w:bookmarkEnd w:id="16"/>
      <w:r w:rsidR="00D83D31" w:rsidRPr="00AA042D">
        <w:t xml:space="preserve"> </w:t>
      </w:r>
    </w:p>
    <w:p w14:paraId="24954B8A" w14:textId="77777777" w:rsidR="00D83D31" w:rsidRPr="00AA042D" w:rsidRDefault="00D83D31" w:rsidP="00D83D31">
      <w:pPr>
        <w:spacing w:line="276" w:lineRule="auto"/>
        <w:ind w:left="720"/>
        <w:jc w:val="both"/>
        <w:rPr>
          <w:rFonts w:ascii="Arial" w:hAnsi="Arial" w:cs="Arial"/>
          <w:b/>
          <w:sz w:val="24"/>
          <w:szCs w:val="24"/>
        </w:rPr>
      </w:pPr>
    </w:p>
    <w:p w14:paraId="0E7FA196"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Procesul de acreditare se derulează conform Regulilor pentru Acreditare cod: RA</w:t>
      </w:r>
      <w:r w:rsidR="00505D69" w:rsidRPr="00AA042D">
        <w:rPr>
          <w:rFonts w:ascii="Arial" w:hAnsi="Arial" w:cs="Arial"/>
          <w:sz w:val="24"/>
          <w:szCs w:val="24"/>
        </w:rPr>
        <w:t>,</w:t>
      </w:r>
      <w:r w:rsidRPr="00AA042D">
        <w:rPr>
          <w:rFonts w:ascii="Arial" w:hAnsi="Arial" w:cs="Arial"/>
          <w:sz w:val="24"/>
          <w:szCs w:val="24"/>
        </w:rPr>
        <w:t xml:space="preserve"> cu următoarele precizări: </w:t>
      </w:r>
    </w:p>
    <w:p w14:paraId="5166B0A9" w14:textId="77777777" w:rsidR="00677A9E" w:rsidRPr="00AA042D" w:rsidRDefault="00677A9E" w:rsidP="00D83D31">
      <w:pPr>
        <w:spacing w:line="276" w:lineRule="auto"/>
        <w:jc w:val="both"/>
        <w:rPr>
          <w:rFonts w:ascii="Arial" w:hAnsi="Arial" w:cs="Arial"/>
          <w:sz w:val="24"/>
          <w:szCs w:val="24"/>
        </w:rPr>
      </w:pPr>
    </w:p>
    <w:p w14:paraId="6B9433EF" w14:textId="77777777" w:rsidR="00D83D31" w:rsidRPr="00AA042D" w:rsidRDefault="00677A9E" w:rsidP="005823B2">
      <w:pPr>
        <w:pStyle w:val="Listparagraf"/>
        <w:numPr>
          <w:ilvl w:val="2"/>
          <w:numId w:val="15"/>
        </w:numPr>
        <w:spacing w:line="276" w:lineRule="auto"/>
        <w:jc w:val="both"/>
        <w:rPr>
          <w:rFonts w:ascii="Arial" w:hAnsi="Arial" w:cs="Arial"/>
          <w:b/>
          <w:sz w:val="24"/>
          <w:szCs w:val="24"/>
        </w:rPr>
      </w:pPr>
      <w:r w:rsidRPr="00AA042D">
        <w:rPr>
          <w:rFonts w:ascii="Arial" w:hAnsi="Arial" w:cs="Arial"/>
          <w:b/>
          <w:sz w:val="24"/>
          <w:szCs w:val="24"/>
        </w:rPr>
        <w:t>Inițierea</w:t>
      </w:r>
      <w:r w:rsidR="00D83D31" w:rsidRPr="00AA042D">
        <w:rPr>
          <w:rFonts w:ascii="Arial" w:hAnsi="Arial" w:cs="Arial"/>
          <w:b/>
          <w:sz w:val="24"/>
          <w:szCs w:val="24"/>
        </w:rPr>
        <w:t xml:space="preserve"> acreditării </w:t>
      </w:r>
    </w:p>
    <w:p w14:paraId="2F995149" w14:textId="4C2A81E1"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Mapa de documente informative aferente domeniului reglementat se găseşte pe </w:t>
      </w:r>
      <w:r w:rsidR="006B7DBA" w:rsidRPr="00481AAC">
        <w:rPr>
          <w:rFonts w:ascii="Arial" w:hAnsi="Arial" w:cs="Arial"/>
          <w:color w:val="0000FF"/>
          <w:sz w:val="24"/>
          <w:szCs w:val="24"/>
        </w:rPr>
        <w:t>pagina web</w:t>
      </w:r>
      <w:r w:rsidR="00481AAC" w:rsidRPr="00481AAC">
        <w:rPr>
          <w:rFonts w:ascii="Arial" w:hAnsi="Arial" w:cs="Arial"/>
          <w:color w:val="0000FF"/>
          <w:sz w:val="24"/>
          <w:szCs w:val="24"/>
        </w:rPr>
        <w:t xml:space="preserve"> a</w:t>
      </w:r>
      <w:r w:rsidR="006B7DBA">
        <w:rPr>
          <w:rFonts w:ascii="Arial" w:hAnsi="Arial" w:cs="Arial"/>
          <w:sz w:val="24"/>
          <w:szCs w:val="24"/>
        </w:rPr>
        <w:t xml:space="preserve"> </w:t>
      </w:r>
      <w:r w:rsidRPr="00AA042D">
        <w:rPr>
          <w:rFonts w:ascii="Arial" w:hAnsi="Arial" w:cs="Arial"/>
          <w:sz w:val="24"/>
          <w:szCs w:val="24"/>
        </w:rPr>
        <w:t>MOLDAC</w:t>
      </w:r>
      <w:r w:rsidR="00481AAC">
        <w:rPr>
          <w:rFonts w:ascii="Arial" w:hAnsi="Arial" w:cs="Arial"/>
          <w:sz w:val="24"/>
          <w:szCs w:val="24"/>
        </w:rPr>
        <w:t>,</w:t>
      </w:r>
      <w:r w:rsidRPr="00AA042D">
        <w:rPr>
          <w:rFonts w:ascii="Arial" w:hAnsi="Arial" w:cs="Arial"/>
          <w:sz w:val="24"/>
          <w:szCs w:val="24"/>
        </w:rPr>
        <w:t xml:space="preserve"> </w:t>
      </w:r>
      <w:hyperlink r:id="rId10" w:history="1">
        <w:r w:rsidR="00505D69" w:rsidRPr="00AA042D">
          <w:rPr>
            <w:rStyle w:val="Hyperlink"/>
            <w:rFonts w:ascii="Arial" w:hAnsi="Arial" w:cs="Arial"/>
            <w:color w:val="auto"/>
            <w:sz w:val="24"/>
            <w:szCs w:val="24"/>
          </w:rPr>
          <w:t>www.acreditare.md</w:t>
        </w:r>
      </w:hyperlink>
      <w:r w:rsidRPr="00AA042D">
        <w:rPr>
          <w:rFonts w:ascii="Arial" w:hAnsi="Arial" w:cs="Arial"/>
          <w:sz w:val="24"/>
          <w:szCs w:val="24"/>
        </w:rPr>
        <w:t>, în mapa cu formulare ”ORGANISM</w:t>
      </w:r>
      <w:r w:rsidR="006B7DBA">
        <w:rPr>
          <w:rFonts w:ascii="Arial" w:hAnsi="Arial" w:cs="Arial"/>
          <w:sz w:val="24"/>
          <w:szCs w:val="24"/>
        </w:rPr>
        <w:t>E</w:t>
      </w:r>
      <w:r w:rsidRPr="00AA042D">
        <w:rPr>
          <w:rFonts w:ascii="Arial" w:hAnsi="Arial" w:cs="Arial"/>
          <w:sz w:val="24"/>
          <w:szCs w:val="24"/>
        </w:rPr>
        <w:t xml:space="preserve"> DE CERTIFICARE PRODUSE”. </w:t>
      </w:r>
    </w:p>
    <w:p w14:paraId="27D021EE" w14:textId="77777777" w:rsidR="00677A9E" w:rsidRPr="00AA042D" w:rsidRDefault="00677A9E" w:rsidP="00D83D31">
      <w:pPr>
        <w:spacing w:line="276" w:lineRule="auto"/>
        <w:jc w:val="both"/>
        <w:rPr>
          <w:rFonts w:ascii="Arial" w:hAnsi="Arial" w:cs="Arial"/>
          <w:sz w:val="24"/>
          <w:szCs w:val="24"/>
        </w:rPr>
      </w:pPr>
    </w:p>
    <w:p w14:paraId="76B27B14" w14:textId="77777777" w:rsidR="00D83D31" w:rsidRPr="00AA042D" w:rsidRDefault="00D83D31" w:rsidP="005823B2">
      <w:pPr>
        <w:pStyle w:val="Listparagraf"/>
        <w:numPr>
          <w:ilvl w:val="2"/>
          <w:numId w:val="15"/>
        </w:numPr>
        <w:spacing w:line="276" w:lineRule="auto"/>
        <w:jc w:val="both"/>
        <w:rPr>
          <w:rFonts w:ascii="Arial" w:hAnsi="Arial" w:cs="Arial"/>
          <w:b/>
          <w:sz w:val="24"/>
          <w:szCs w:val="24"/>
        </w:rPr>
      </w:pPr>
      <w:r w:rsidRPr="00AA042D">
        <w:rPr>
          <w:rFonts w:ascii="Arial" w:hAnsi="Arial" w:cs="Arial"/>
          <w:b/>
          <w:sz w:val="24"/>
          <w:szCs w:val="24"/>
        </w:rPr>
        <w:t xml:space="preserve">Solicitarea acreditării </w:t>
      </w:r>
    </w:p>
    <w:p w14:paraId="3828A361"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(1) Solicitantul depune la secretariatul MOLDAC următoarele documente: </w:t>
      </w:r>
    </w:p>
    <w:p w14:paraId="0A10967C" w14:textId="77777777" w:rsidR="00D83D31" w:rsidRPr="00AA042D" w:rsidRDefault="00D83D31" w:rsidP="00592834">
      <w:pPr>
        <w:pStyle w:val="Listparagraf"/>
        <w:numPr>
          <w:ilvl w:val="0"/>
          <w:numId w:val="43"/>
        </w:numPr>
        <w:spacing w:line="276" w:lineRule="auto"/>
        <w:jc w:val="both"/>
        <w:rPr>
          <w:rFonts w:ascii="Arial" w:hAnsi="Arial" w:cs="Arial"/>
          <w:sz w:val="24"/>
          <w:szCs w:val="24"/>
        </w:rPr>
      </w:pPr>
      <w:r w:rsidRPr="00AA042D">
        <w:rPr>
          <w:rFonts w:ascii="Arial" w:hAnsi="Arial" w:cs="Arial"/>
          <w:sz w:val="24"/>
          <w:szCs w:val="24"/>
        </w:rPr>
        <w:t>Solicitarea pentru acreditare, semnată de managementul de vârf al</w:t>
      </w:r>
      <w:r w:rsidR="0018221B" w:rsidRPr="00AA042D">
        <w:rPr>
          <w:rFonts w:ascii="Arial" w:hAnsi="Arial" w:cs="Arial"/>
          <w:sz w:val="24"/>
          <w:szCs w:val="24"/>
        </w:rPr>
        <w:t xml:space="preserve"> organizației</w:t>
      </w:r>
      <w:r w:rsidRPr="00AA042D">
        <w:rPr>
          <w:rFonts w:ascii="Arial" w:hAnsi="Arial" w:cs="Arial"/>
          <w:sz w:val="24"/>
          <w:szCs w:val="24"/>
        </w:rPr>
        <w:t xml:space="preserve"> solicitante;</w:t>
      </w:r>
    </w:p>
    <w:p w14:paraId="3969C925" w14:textId="77777777" w:rsidR="00D83D31" w:rsidRPr="00AA042D" w:rsidRDefault="00D83D31" w:rsidP="00592834">
      <w:pPr>
        <w:pStyle w:val="Listparagraf"/>
        <w:numPr>
          <w:ilvl w:val="0"/>
          <w:numId w:val="43"/>
        </w:numPr>
        <w:spacing w:line="276" w:lineRule="auto"/>
        <w:jc w:val="both"/>
        <w:rPr>
          <w:rFonts w:ascii="Arial" w:hAnsi="Arial" w:cs="Arial"/>
          <w:sz w:val="24"/>
          <w:szCs w:val="24"/>
        </w:rPr>
      </w:pPr>
      <w:r w:rsidRPr="00AA042D">
        <w:rPr>
          <w:rFonts w:ascii="Arial" w:hAnsi="Arial" w:cs="Arial"/>
          <w:sz w:val="24"/>
          <w:szCs w:val="24"/>
        </w:rPr>
        <w:lastRenderedPageBreak/>
        <w:t>Documentele OEC precizate în solicitarea pentru acreditare şi formularele aferente solicitării</w:t>
      </w:r>
      <w:r w:rsidR="00505D69" w:rsidRPr="00AA042D">
        <w:rPr>
          <w:rFonts w:ascii="Arial" w:hAnsi="Arial" w:cs="Arial"/>
          <w:sz w:val="24"/>
          <w:szCs w:val="24"/>
        </w:rPr>
        <w:t>.</w:t>
      </w:r>
      <w:r w:rsidRPr="00AA042D">
        <w:rPr>
          <w:rFonts w:ascii="Arial" w:hAnsi="Arial" w:cs="Arial"/>
          <w:sz w:val="24"/>
          <w:szCs w:val="24"/>
        </w:rPr>
        <w:t xml:space="preserve"> </w:t>
      </w:r>
    </w:p>
    <w:p w14:paraId="2A566FD4"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(2) Acreditarea la schema de certificare DOP și IGP este tratată ca o acreditare iniţială, chiar dacă solicitantul este deja acreditat pe baza standardului SM EN ISO/</w:t>
      </w:r>
      <w:r w:rsidR="00505D69" w:rsidRPr="00AA042D">
        <w:rPr>
          <w:rFonts w:ascii="Arial" w:hAnsi="Arial" w:cs="Arial"/>
          <w:sz w:val="24"/>
          <w:szCs w:val="24"/>
        </w:rPr>
        <w:t xml:space="preserve">CEI </w:t>
      </w:r>
      <w:r w:rsidRPr="00AA042D">
        <w:rPr>
          <w:rFonts w:ascii="Arial" w:hAnsi="Arial" w:cs="Arial"/>
          <w:sz w:val="24"/>
          <w:szCs w:val="24"/>
        </w:rPr>
        <w:t xml:space="preserve">17065:2013 pentru alte scheme de acreditare. </w:t>
      </w:r>
    </w:p>
    <w:p w14:paraId="510CD442" w14:textId="77777777" w:rsidR="00D83D31" w:rsidRPr="00AA042D" w:rsidRDefault="00D83D31" w:rsidP="00D83D31">
      <w:pPr>
        <w:spacing w:line="276" w:lineRule="auto"/>
        <w:jc w:val="both"/>
        <w:rPr>
          <w:rFonts w:ascii="Arial" w:hAnsi="Arial" w:cs="Arial"/>
          <w:sz w:val="24"/>
          <w:szCs w:val="24"/>
        </w:rPr>
      </w:pPr>
    </w:p>
    <w:p w14:paraId="7437C350" w14:textId="77777777" w:rsidR="00D83D31" w:rsidRPr="00AA042D" w:rsidRDefault="00D83D31" w:rsidP="005823B2">
      <w:pPr>
        <w:pStyle w:val="Listparagraf"/>
        <w:numPr>
          <w:ilvl w:val="2"/>
          <w:numId w:val="15"/>
        </w:numPr>
        <w:spacing w:line="276" w:lineRule="auto"/>
        <w:jc w:val="both"/>
        <w:rPr>
          <w:rFonts w:ascii="Arial" w:hAnsi="Arial" w:cs="Arial"/>
          <w:b/>
          <w:sz w:val="24"/>
          <w:szCs w:val="24"/>
        </w:rPr>
      </w:pPr>
      <w:r w:rsidRPr="00AA042D">
        <w:rPr>
          <w:rFonts w:ascii="Arial" w:hAnsi="Arial" w:cs="Arial"/>
          <w:b/>
          <w:sz w:val="24"/>
          <w:szCs w:val="24"/>
        </w:rPr>
        <w:t>Echipa de evaluare</w:t>
      </w:r>
    </w:p>
    <w:p w14:paraId="1A4CBE04" w14:textId="77777777" w:rsidR="00D83D31" w:rsidRPr="00AA042D" w:rsidRDefault="00D83D31" w:rsidP="00D83D31">
      <w:pPr>
        <w:spacing w:line="276" w:lineRule="auto"/>
        <w:ind w:left="720"/>
        <w:jc w:val="both"/>
        <w:rPr>
          <w:rFonts w:ascii="Arial" w:hAnsi="Arial" w:cs="Arial"/>
          <w:b/>
          <w:sz w:val="10"/>
          <w:szCs w:val="10"/>
        </w:rPr>
      </w:pPr>
    </w:p>
    <w:p w14:paraId="0D224CF0" w14:textId="60E0DA5A"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Dacă se convine astfel, între </w:t>
      </w:r>
      <w:r w:rsidR="006B7DBA">
        <w:rPr>
          <w:rFonts w:ascii="Arial" w:hAnsi="Arial" w:cs="Arial"/>
          <w:sz w:val="24"/>
          <w:szCs w:val="24"/>
        </w:rPr>
        <w:t>a</w:t>
      </w:r>
      <w:r w:rsidRPr="00AA042D">
        <w:rPr>
          <w:rFonts w:ascii="Arial" w:hAnsi="Arial" w:cs="Arial"/>
          <w:sz w:val="24"/>
          <w:szCs w:val="24"/>
        </w:rPr>
        <w:t xml:space="preserve">utoritatea de </w:t>
      </w:r>
      <w:r w:rsidR="006B7DBA">
        <w:rPr>
          <w:rFonts w:ascii="Arial" w:hAnsi="Arial" w:cs="Arial"/>
          <w:sz w:val="24"/>
          <w:szCs w:val="24"/>
        </w:rPr>
        <w:t>r</w:t>
      </w:r>
      <w:r w:rsidRPr="00AA042D">
        <w:rPr>
          <w:rFonts w:ascii="Arial" w:hAnsi="Arial" w:cs="Arial"/>
          <w:sz w:val="24"/>
          <w:szCs w:val="24"/>
        </w:rPr>
        <w:t xml:space="preserve">eglementare şi MOLDAC, reprezentantul </w:t>
      </w:r>
      <w:r w:rsidR="00A4580D">
        <w:rPr>
          <w:rFonts w:ascii="Arial" w:hAnsi="Arial" w:cs="Arial"/>
          <w:sz w:val="24"/>
          <w:szCs w:val="24"/>
        </w:rPr>
        <w:t>a</w:t>
      </w:r>
      <w:r w:rsidR="00677A9E" w:rsidRPr="00AA042D">
        <w:rPr>
          <w:rFonts w:ascii="Arial" w:hAnsi="Arial" w:cs="Arial"/>
          <w:sz w:val="24"/>
          <w:szCs w:val="24"/>
        </w:rPr>
        <w:t>utorității</w:t>
      </w:r>
      <w:r w:rsidRPr="00AA042D">
        <w:rPr>
          <w:rFonts w:ascii="Arial" w:hAnsi="Arial" w:cs="Arial"/>
          <w:sz w:val="24"/>
          <w:szCs w:val="24"/>
        </w:rPr>
        <w:t xml:space="preserve">  poate însoţi echipa de evaluare a MOLDAC în calitate de observator, atât la evaluarea iniţială a organismului care solicită acreditarea în vederea recunoașterii, cât şi la realizarea evaluărilor ulterioare care privesc supravegherea, extinderea acreditării şi reacreditarea. </w:t>
      </w:r>
    </w:p>
    <w:p w14:paraId="77EE507A" w14:textId="77777777" w:rsidR="00334E26" w:rsidRPr="00AA042D" w:rsidRDefault="00334E26" w:rsidP="00D83D31">
      <w:pPr>
        <w:spacing w:line="276" w:lineRule="auto"/>
        <w:jc w:val="both"/>
        <w:rPr>
          <w:rFonts w:ascii="Arial" w:hAnsi="Arial" w:cs="Arial"/>
          <w:sz w:val="24"/>
          <w:szCs w:val="24"/>
        </w:rPr>
      </w:pPr>
    </w:p>
    <w:p w14:paraId="0C92487E" w14:textId="77777777" w:rsidR="00D83D31" w:rsidRPr="00AA042D" w:rsidRDefault="00D83D31" w:rsidP="005823B2">
      <w:pPr>
        <w:pStyle w:val="Listparagraf"/>
        <w:numPr>
          <w:ilvl w:val="2"/>
          <w:numId w:val="15"/>
        </w:numPr>
        <w:spacing w:line="276" w:lineRule="auto"/>
        <w:jc w:val="both"/>
        <w:rPr>
          <w:rFonts w:ascii="Arial" w:hAnsi="Arial" w:cs="Arial"/>
          <w:b/>
          <w:sz w:val="24"/>
          <w:szCs w:val="24"/>
        </w:rPr>
      </w:pPr>
      <w:r w:rsidRPr="00AA042D">
        <w:rPr>
          <w:rFonts w:ascii="Arial" w:hAnsi="Arial" w:cs="Arial"/>
          <w:b/>
          <w:sz w:val="24"/>
          <w:szCs w:val="24"/>
        </w:rPr>
        <w:t xml:space="preserve">Evaluarea </w:t>
      </w:r>
    </w:p>
    <w:p w14:paraId="62F3BA1A" w14:textId="77777777" w:rsidR="00D83D31" w:rsidRPr="00AA042D" w:rsidRDefault="00D83D31" w:rsidP="00D83D31">
      <w:pPr>
        <w:spacing w:line="276" w:lineRule="auto"/>
        <w:ind w:left="720"/>
        <w:jc w:val="both"/>
        <w:rPr>
          <w:rFonts w:ascii="Arial" w:hAnsi="Arial" w:cs="Arial"/>
          <w:b/>
          <w:sz w:val="10"/>
          <w:szCs w:val="10"/>
        </w:rPr>
      </w:pPr>
    </w:p>
    <w:p w14:paraId="3B37575B" w14:textId="6E3D64A3" w:rsidR="00D83D31" w:rsidRDefault="00D83D31" w:rsidP="00334E26">
      <w:pPr>
        <w:pStyle w:val="Corptext"/>
      </w:pPr>
      <w:r w:rsidRPr="00AA042D">
        <w:t xml:space="preserve">OC trebuie să asigure </w:t>
      </w:r>
      <w:r w:rsidR="00677A9E" w:rsidRPr="00AA042D">
        <w:t>condițiile</w:t>
      </w:r>
      <w:r w:rsidRPr="00AA042D">
        <w:t xml:space="preserve"> necesare pentru ca MOLDAC să evalueze, pe parcursul unui ciclu de acreditare </w:t>
      </w:r>
      <w:r w:rsidR="00677A9E" w:rsidRPr="00AA042D">
        <w:t>prestațiile</w:t>
      </w:r>
      <w:r w:rsidRPr="00AA042D">
        <w:t xml:space="preserve"> unui </w:t>
      </w:r>
      <w:r w:rsidR="00284368" w:rsidRPr="00AA042D">
        <w:t>eșantion</w:t>
      </w:r>
      <w:r w:rsidRPr="00AA042D">
        <w:t xml:space="preserve"> reprezentativ de personal (echipă de evaluare, observatori, monitori)</w:t>
      </w:r>
      <w:r w:rsidR="009E554C">
        <w:t xml:space="preserve"> </w:t>
      </w:r>
      <w:r w:rsidR="009E554C" w:rsidRPr="009E554C">
        <w:rPr>
          <w:color w:val="0000FF"/>
        </w:rPr>
        <w:t>și produse</w:t>
      </w:r>
      <w:r w:rsidRPr="00AA042D">
        <w:t xml:space="preserve">. </w:t>
      </w:r>
    </w:p>
    <w:p w14:paraId="1CB44C5C" w14:textId="77777777" w:rsidR="009F3F48" w:rsidRDefault="009F3F48" w:rsidP="00334E26">
      <w:pPr>
        <w:pStyle w:val="Corptext"/>
      </w:pPr>
    </w:p>
    <w:p w14:paraId="5D90E598" w14:textId="18FA1E73" w:rsidR="009E554C" w:rsidRPr="009E554C" w:rsidRDefault="009E554C" w:rsidP="009E554C">
      <w:pPr>
        <w:pStyle w:val="Corptext"/>
        <w:rPr>
          <w:color w:val="0000FF"/>
        </w:rPr>
      </w:pPr>
      <w:r w:rsidRPr="009E554C">
        <w:rPr>
          <w:color w:val="0000FF"/>
        </w:rPr>
        <w:t>Pentru acordarea acredit</w:t>
      </w:r>
      <w:r w:rsidRPr="009E554C">
        <w:rPr>
          <w:rFonts w:hint="eastAsia"/>
          <w:color w:val="0000FF"/>
        </w:rPr>
        <w:t>ă</w:t>
      </w:r>
      <w:r w:rsidRPr="009E554C">
        <w:rPr>
          <w:color w:val="0000FF"/>
        </w:rPr>
        <w:t>rii,</w:t>
      </w:r>
      <w:r w:rsidR="00A87F46" w:rsidRPr="00A87F46">
        <w:rPr>
          <w:color w:val="0000FF"/>
        </w:rPr>
        <w:t xml:space="preserve"> </w:t>
      </w:r>
      <w:r w:rsidR="00A87F46">
        <w:rPr>
          <w:color w:val="0000FF"/>
        </w:rPr>
        <w:t xml:space="preserve">MOLDAC va efectua </w:t>
      </w:r>
      <w:r w:rsidRPr="009E554C">
        <w:rPr>
          <w:color w:val="0000FF"/>
        </w:rPr>
        <w:t xml:space="preserve">cel puțin o evaluare la fața locului și cel puțin o evaluare </w:t>
      </w:r>
      <w:r>
        <w:rPr>
          <w:color w:val="0000FF"/>
        </w:rPr>
        <w:t>asistată</w:t>
      </w:r>
      <w:r w:rsidRPr="009E554C">
        <w:rPr>
          <w:color w:val="0000FF"/>
        </w:rPr>
        <w:t xml:space="preserve"> pe categorie de produs</w:t>
      </w:r>
      <w:r w:rsidR="00A87F46">
        <w:rPr>
          <w:color w:val="0000FF"/>
        </w:rPr>
        <w:t>.</w:t>
      </w:r>
      <w:r w:rsidRPr="009E554C">
        <w:rPr>
          <w:color w:val="0000FF"/>
        </w:rPr>
        <w:t xml:space="preserve"> </w:t>
      </w:r>
    </w:p>
    <w:p w14:paraId="1AC4F281" w14:textId="1A86EB6D" w:rsidR="009E554C" w:rsidRDefault="009E554C" w:rsidP="009E554C">
      <w:pPr>
        <w:pStyle w:val="Corptext"/>
        <w:rPr>
          <w:color w:val="0000FF"/>
        </w:rPr>
      </w:pPr>
      <w:r w:rsidRPr="009E554C">
        <w:rPr>
          <w:rFonts w:hint="eastAsia"/>
          <w:color w:val="0000FF"/>
        </w:rPr>
        <w:t>Î</w:t>
      </w:r>
      <w:r w:rsidRPr="009E554C">
        <w:rPr>
          <w:color w:val="0000FF"/>
        </w:rPr>
        <w:t xml:space="preserve">n cazuri excepționale, evaluarea </w:t>
      </w:r>
      <w:r>
        <w:rPr>
          <w:color w:val="0000FF"/>
        </w:rPr>
        <w:t>asistată</w:t>
      </w:r>
      <w:r w:rsidRPr="009E554C">
        <w:rPr>
          <w:color w:val="0000FF"/>
        </w:rPr>
        <w:t xml:space="preserve"> poate fi amânat</w:t>
      </w:r>
      <w:r w:rsidRPr="009E554C">
        <w:rPr>
          <w:rFonts w:hint="eastAsia"/>
          <w:color w:val="0000FF"/>
        </w:rPr>
        <w:t>ă</w:t>
      </w:r>
      <w:r w:rsidRPr="009E554C">
        <w:rPr>
          <w:color w:val="0000FF"/>
        </w:rPr>
        <w:t xml:space="preserve"> ca condiție pentru acreditare</w:t>
      </w:r>
      <w:r>
        <w:rPr>
          <w:color w:val="0000FF"/>
        </w:rPr>
        <w:t>,</w:t>
      </w:r>
      <w:r w:rsidRPr="009E554C">
        <w:rPr>
          <w:color w:val="0000FF"/>
        </w:rPr>
        <w:t xml:space="preserve"> dac</w:t>
      </w:r>
      <w:r w:rsidRPr="009E554C">
        <w:rPr>
          <w:rFonts w:hint="eastAsia"/>
          <w:color w:val="0000FF"/>
        </w:rPr>
        <w:t>ă</w:t>
      </w:r>
      <w:r w:rsidRPr="009E554C">
        <w:rPr>
          <w:color w:val="0000FF"/>
        </w:rPr>
        <w:t xml:space="preserve"> activit</w:t>
      </w:r>
      <w:r w:rsidRPr="009E554C">
        <w:rPr>
          <w:rFonts w:hint="eastAsia"/>
          <w:color w:val="0000FF"/>
        </w:rPr>
        <w:t>ă</w:t>
      </w:r>
      <w:r w:rsidRPr="009E554C">
        <w:rPr>
          <w:color w:val="0000FF"/>
        </w:rPr>
        <w:t xml:space="preserve">țile </w:t>
      </w:r>
      <w:r w:rsidR="00A87F46">
        <w:rPr>
          <w:color w:val="0000FF"/>
        </w:rPr>
        <w:t xml:space="preserve">de evaluare a conformității </w:t>
      </w:r>
      <w:r w:rsidRPr="009E554C">
        <w:rPr>
          <w:color w:val="0000FF"/>
        </w:rPr>
        <w:t>se refer</w:t>
      </w:r>
      <w:r w:rsidRPr="009E554C">
        <w:rPr>
          <w:rFonts w:hint="eastAsia"/>
          <w:color w:val="0000FF"/>
        </w:rPr>
        <w:t>ă</w:t>
      </w:r>
      <w:r w:rsidRPr="009E554C">
        <w:rPr>
          <w:color w:val="0000FF"/>
        </w:rPr>
        <w:t xml:space="preserve"> în mod inevitabil la recunoașterea de c</w:t>
      </w:r>
      <w:r w:rsidRPr="009E554C">
        <w:rPr>
          <w:rFonts w:hint="eastAsia"/>
          <w:color w:val="0000FF"/>
        </w:rPr>
        <w:t>ă</w:t>
      </w:r>
      <w:r w:rsidRPr="009E554C">
        <w:rPr>
          <w:color w:val="0000FF"/>
        </w:rPr>
        <w:t xml:space="preserve">tre </w:t>
      </w:r>
      <w:r>
        <w:rPr>
          <w:color w:val="0000FF"/>
        </w:rPr>
        <w:t>autoritatea competentă.</w:t>
      </w:r>
    </w:p>
    <w:p w14:paraId="10980E97" w14:textId="6810757D" w:rsidR="009E554C" w:rsidRDefault="009E554C" w:rsidP="009E554C">
      <w:pPr>
        <w:pStyle w:val="Corptext"/>
        <w:rPr>
          <w:color w:val="0000FF"/>
        </w:rPr>
      </w:pPr>
      <w:r w:rsidRPr="009E554C">
        <w:rPr>
          <w:color w:val="0000FF"/>
        </w:rPr>
        <w:t>Cu toate acestea, certificatele acreditate pentru aceste domenii pot fi eliberate numai dup</w:t>
      </w:r>
      <w:r w:rsidRPr="009E554C">
        <w:rPr>
          <w:rFonts w:hint="eastAsia"/>
          <w:color w:val="0000FF"/>
        </w:rPr>
        <w:t>ă</w:t>
      </w:r>
      <w:r w:rsidRPr="009E554C">
        <w:rPr>
          <w:color w:val="0000FF"/>
        </w:rPr>
        <w:t xml:space="preserve"> ce activit</w:t>
      </w:r>
      <w:r w:rsidRPr="009E554C">
        <w:rPr>
          <w:rFonts w:hint="eastAsia"/>
          <w:color w:val="0000FF"/>
        </w:rPr>
        <w:t>ă</w:t>
      </w:r>
      <w:r w:rsidRPr="009E554C">
        <w:rPr>
          <w:color w:val="0000FF"/>
        </w:rPr>
        <w:t xml:space="preserve">țile relevante de </w:t>
      </w:r>
      <w:r>
        <w:rPr>
          <w:color w:val="0000FF"/>
        </w:rPr>
        <w:t>asistare</w:t>
      </w:r>
      <w:r w:rsidRPr="009E554C">
        <w:rPr>
          <w:color w:val="0000FF"/>
        </w:rPr>
        <w:t xml:space="preserve"> au fost încheiate favorabil și </w:t>
      </w:r>
      <w:r>
        <w:rPr>
          <w:color w:val="0000FF"/>
        </w:rPr>
        <w:t xml:space="preserve">MOLDAC a luat </w:t>
      </w:r>
      <w:r w:rsidRPr="009E554C">
        <w:rPr>
          <w:color w:val="0000FF"/>
        </w:rPr>
        <w:t>o decizie pozitiv</w:t>
      </w:r>
      <w:r w:rsidRPr="009E554C">
        <w:rPr>
          <w:rFonts w:hint="eastAsia"/>
          <w:color w:val="0000FF"/>
        </w:rPr>
        <w:t>ă</w:t>
      </w:r>
      <w:r>
        <w:rPr>
          <w:color w:val="0000FF"/>
        </w:rPr>
        <w:t>.</w:t>
      </w:r>
      <w:r w:rsidRPr="009E554C">
        <w:rPr>
          <w:color w:val="0000FF"/>
        </w:rPr>
        <w:t xml:space="preserve"> </w:t>
      </w:r>
    </w:p>
    <w:p w14:paraId="3F125C80" w14:textId="77777777" w:rsidR="009F3F48" w:rsidRPr="009E554C" w:rsidRDefault="009F3F48" w:rsidP="009E554C">
      <w:pPr>
        <w:pStyle w:val="Corptext"/>
        <w:rPr>
          <w:color w:val="0000FF"/>
        </w:rPr>
      </w:pPr>
    </w:p>
    <w:p w14:paraId="34747486" w14:textId="5F9F9326" w:rsidR="009E554C" w:rsidRPr="009E554C" w:rsidRDefault="009E554C" w:rsidP="009E554C">
      <w:pPr>
        <w:pStyle w:val="Corptext"/>
        <w:rPr>
          <w:color w:val="0000FF"/>
        </w:rPr>
      </w:pPr>
      <w:r w:rsidRPr="009E554C">
        <w:rPr>
          <w:rFonts w:hint="eastAsia"/>
          <w:color w:val="0000FF"/>
        </w:rPr>
        <w:t>Î</w:t>
      </w:r>
      <w:r w:rsidRPr="009E554C">
        <w:rPr>
          <w:color w:val="0000FF"/>
        </w:rPr>
        <w:t>n cazul în care rezultatul activit</w:t>
      </w:r>
      <w:r w:rsidRPr="009E554C">
        <w:rPr>
          <w:rFonts w:hint="eastAsia"/>
          <w:color w:val="0000FF"/>
        </w:rPr>
        <w:t>ă</w:t>
      </w:r>
      <w:r w:rsidRPr="009E554C">
        <w:rPr>
          <w:color w:val="0000FF"/>
        </w:rPr>
        <w:t xml:space="preserve">ții de </w:t>
      </w:r>
      <w:r w:rsidR="00E314C4">
        <w:rPr>
          <w:color w:val="0000FF"/>
        </w:rPr>
        <w:t>asistare</w:t>
      </w:r>
      <w:r w:rsidRPr="009E554C">
        <w:rPr>
          <w:color w:val="0000FF"/>
        </w:rPr>
        <w:t xml:space="preserve"> amânate este negativ, </w:t>
      </w:r>
      <w:r w:rsidR="00E314C4">
        <w:rPr>
          <w:color w:val="0000FF"/>
        </w:rPr>
        <w:t>MOLDAC</w:t>
      </w:r>
      <w:r w:rsidRPr="009E554C">
        <w:rPr>
          <w:color w:val="0000FF"/>
        </w:rPr>
        <w:t xml:space="preserve"> va lua în considerare re</w:t>
      </w:r>
      <w:r w:rsidR="007F3625">
        <w:rPr>
          <w:color w:val="0000FF"/>
        </w:rPr>
        <w:t>strângerea</w:t>
      </w:r>
      <w:r w:rsidRPr="009E554C">
        <w:rPr>
          <w:color w:val="0000FF"/>
        </w:rPr>
        <w:t xml:space="preserve"> </w:t>
      </w:r>
      <w:r w:rsidR="00C22E30">
        <w:rPr>
          <w:color w:val="0000FF"/>
        </w:rPr>
        <w:t>domeniului</w:t>
      </w:r>
      <w:r w:rsidRPr="009E554C">
        <w:rPr>
          <w:color w:val="0000FF"/>
        </w:rPr>
        <w:t xml:space="preserve"> de acreditare.</w:t>
      </w:r>
    </w:p>
    <w:p w14:paraId="444AC0F8" w14:textId="0BDACE91" w:rsidR="009E554C" w:rsidRDefault="009E554C" w:rsidP="009E554C">
      <w:pPr>
        <w:pStyle w:val="Corptext"/>
        <w:rPr>
          <w:color w:val="0000FF"/>
        </w:rPr>
      </w:pPr>
      <w:r w:rsidRPr="009E554C">
        <w:rPr>
          <w:rFonts w:hint="eastAsia"/>
          <w:color w:val="0000FF"/>
        </w:rPr>
        <w:t>Î</w:t>
      </w:r>
      <w:r w:rsidRPr="009E554C">
        <w:rPr>
          <w:color w:val="0000FF"/>
        </w:rPr>
        <w:t xml:space="preserve">n cazul în care evaluarea produsului include </w:t>
      </w:r>
      <w:r w:rsidR="00C22E30">
        <w:rPr>
          <w:color w:val="0000FF"/>
        </w:rPr>
        <w:t xml:space="preserve">încercări </w:t>
      </w:r>
      <w:r w:rsidRPr="009E554C">
        <w:rPr>
          <w:color w:val="0000FF"/>
        </w:rPr>
        <w:t>(senzoriale sau de alt</w:t>
      </w:r>
      <w:r w:rsidRPr="009E554C">
        <w:rPr>
          <w:rFonts w:hint="eastAsia"/>
          <w:color w:val="0000FF"/>
        </w:rPr>
        <w:t>ă</w:t>
      </w:r>
      <w:r w:rsidRPr="009E554C">
        <w:rPr>
          <w:color w:val="0000FF"/>
        </w:rPr>
        <w:t xml:space="preserve"> natur</w:t>
      </w:r>
      <w:r w:rsidRPr="009E554C">
        <w:rPr>
          <w:rFonts w:hint="eastAsia"/>
          <w:color w:val="0000FF"/>
        </w:rPr>
        <w:t>ă</w:t>
      </w:r>
      <w:r w:rsidRPr="009E554C">
        <w:rPr>
          <w:color w:val="0000FF"/>
        </w:rPr>
        <w:t>) efectuate fie de OC sau subcontractate</w:t>
      </w:r>
      <w:r w:rsidR="00522BAB">
        <w:rPr>
          <w:color w:val="0000FF"/>
        </w:rPr>
        <w:t>, e</w:t>
      </w:r>
      <w:r w:rsidRPr="009E554C">
        <w:rPr>
          <w:color w:val="0000FF"/>
        </w:rPr>
        <w:t xml:space="preserve">chipa de evaluare va include resurse competente pentru evaluarea </w:t>
      </w:r>
      <w:r w:rsidR="00C22E30">
        <w:rPr>
          <w:color w:val="0000FF"/>
        </w:rPr>
        <w:t xml:space="preserve">acestor </w:t>
      </w:r>
      <w:r w:rsidRPr="009E554C">
        <w:rPr>
          <w:color w:val="0000FF"/>
        </w:rPr>
        <w:t>activit</w:t>
      </w:r>
      <w:r w:rsidRPr="009E554C">
        <w:rPr>
          <w:rFonts w:hint="eastAsia"/>
          <w:color w:val="0000FF"/>
        </w:rPr>
        <w:t>ă</w:t>
      </w:r>
      <w:r w:rsidRPr="009E554C">
        <w:rPr>
          <w:color w:val="0000FF"/>
        </w:rPr>
        <w:t>ți.</w:t>
      </w:r>
    </w:p>
    <w:p w14:paraId="6B4661AD" w14:textId="77777777" w:rsidR="009F3F48" w:rsidRPr="009E554C" w:rsidRDefault="009F3F48" w:rsidP="009E554C">
      <w:pPr>
        <w:pStyle w:val="Corptext"/>
        <w:rPr>
          <w:color w:val="0000FF"/>
        </w:rPr>
      </w:pPr>
    </w:p>
    <w:p w14:paraId="14B41590" w14:textId="328BA422" w:rsidR="00E314C4" w:rsidRPr="00E314C4" w:rsidRDefault="00E314C4" w:rsidP="00E314C4">
      <w:pPr>
        <w:spacing w:line="276" w:lineRule="auto"/>
        <w:jc w:val="both"/>
        <w:rPr>
          <w:rFonts w:ascii="Arial" w:hAnsi="Arial" w:cs="Arial"/>
          <w:color w:val="0000FF"/>
          <w:sz w:val="24"/>
          <w:szCs w:val="24"/>
        </w:rPr>
      </w:pPr>
      <w:r w:rsidRPr="00E314C4">
        <w:rPr>
          <w:rFonts w:ascii="Arial" w:hAnsi="Arial" w:cs="Arial"/>
          <w:color w:val="0000FF"/>
          <w:sz w:val="24"/>
          <w:szCs w:val="24"/>
        </w:rPr>
        <w:t xml:space="preserve">Pe parcursul unui ciclu de acreditare, toate categoriile de produse vor fi evaluate prin evaluarea </w:t>
      </w:r>
      <w:r w:rsidR="00C22E30">
        <w:rPr>
          <w:rFonts w:ascii="Arial" w:hAnsi="Arial" w:cs="Arial"/>
          <w:color w:val="0000FF"/>
          <w:sz w:val="24"/>
          <w:szCs w:val="24"/>
        </w:rPr>
        <w:t xml:space="preserve">asistată </w:t>
      </w:r>
      <w:r w:rsidR="00522BAB">
        <w:rPr>
          <w:rFonts w:ascii="Arial" w:hAnsi="Arial" w:cs="Arial"/>
          <w:color w:val="0000FF"/>
          <w:sz w:val="24"/>
          <w:szCs w:val="24"/>
        </w:rPr>
        <w:t xml:space="preserve">(la clientul OC) </w:t>
      </w:r>
      <w:r w:rsidRPr="00E314C4">
        <w:rPr>
          <w:rFonts w:ascii="Arial" w:hAnsi="Arial" w:cs="Arial"/>
          <w:color w:val="0000FF"/>
          <w:sz w:val="24"/>
          <w:szCs w:val="24"/>
        </w:rPr>
        <w:t xml:space="preserve">și </w:t>
      </w:r>
      <w:r w:rsidR="00522BAB">
        <w:rPr>
          <w:rFonts w:ascii="Arial" w:hAnsi="Arial" w:cs="Arial"/>
          <w:color w:val="0000FF"/>
          <w:sz w:val="24"/>
          <w:szCs w:val="24"/>
        </w:rPr>
        <w:t>prin înregistrări</w:t>
      </w:r>
      <w:r w:rsidRPr="00E314C4">
        <w:rPr>
          <w:rFonts w:ascii="Arial" w:hAnsi="Arial" w:cs="Arial"/>
          <w:color w:val="0000FF"/>
          <w:sz w:val="24"/>
          <w:szCs w:val="24"/>
        </w:rPr>
        <w:t xml:space="preserve"> </w:t>
      </w:r>
      <w:r w:rsidR="00522BAB">
        <w:rPr>
          <w:rFonts w:ascii="Arial" w:hAnsi="Arial" w:cs="Arial"/>
          <w:color w:val="0000FF"/>
          <w:sz w:val="24"/>
          <w:szCs w:val="24"/>
        </w:rPr>
        <w:t>(</w:t>
      </w:r>
      <w:r w:rsidR="00C22E30">
        <w:rPr>
          <w:rFonts w:ascii="Arial" w:hAnsi="Arial" w:cs="Arial"/>
          <w:color w:val="0000FF"/>
          <w:sz w:val="24"/>
          <w:szCs w:val="24"/>
        </w:rPr>
        <w:t>la sediul OC</w:t>
      </w:r>
      <w:r w:rsidR="00522BAB">
        <w:rPr>
          <w:rFonts w:ascii="Arial" w:hAnsi="Arial" w:cs="Arial"/>
          <w:color w:val="0000FF"/>
          <w:sz w:val="24"/>
          <w:szCs w:val="24"/>
        </w:rPr>
        <w:t>)</w:t>
      </w:r>
      <w:r w:rsidRPr="00E314C4">
        <w:rPr>
          <w:rFonts w:ascii="Arial" w:hAnsi="Arial" w:cs="Arial"/>
          <w:color w:val="0000FF"/>
          <w:sz w:val="24"/>
          <w:szCs w:val="24"/>
        </w:rPr>
        <w:t>.</w:t>
      </w:r>
    </w:p>
    <w:p w14:paraId="0A9F3012" w14:textId="6EC02831" w:rsidR="008F29EA" w:rsidRPr="007A23C3" w:rsidRDefault="008F29EA" w:rsidP="00D83D31">
      <w:pPr>
        <w:spacing w:line="276" w:lineRule="auto"/>
        <w:jc w:val="both"/>
        <w:rPr>
          <w:rFonts w:ascii="Arial" w:hAnsi="Arial" w:cs="Arial"/>
          <w:strike/>
          <w:color w:val="0000FF"/>
          <w:sz w:val="24"/>
          <w:szCs w:val="24"/>
        </w:rPr>
      </w:pPr>
      <w:r w:rsidRPr="008F29EA">
        <w:rPr>
          <w:rFonts w:ascii="Arial" w:hAnsi="Arial" w:cs="Arial"/>
          <w:color w:val="0000FF"/>
          <w:sz w:val="24"/>
          <w:szCs w:val="24"/>
        </w:rPr>
        <w:t>O extindere pentru o nou</w:t>
      </w:r>
      <w:r w:rsidRPr="008F29EA">
        <w:rPr>
          <w:rFonts w:ascii="Arial" w:hAnsi="Arial" w:cs="Arial" w:hint="eastAsia"/>
          <w:color w:val="0000FF"/>
          <w:sz w:val="24"/>
          <w:szCs w:val="24"/>
        </w:rPr>
        <w:t>ă</w:t>
      </w:r>
      <w:r w:rsidRPr="008F29EA">
        <w:rPr>
          <w:rFonts w:ascii="Arial" w:hAnsi="Arial" w:cs="Arial"/>
          <w:color w:val="0000FF"/>
          <w:sz w:val="24"/>
          <w:szCs w:val="24"/>
        </w:rPr>
        <w:t xml:space="preserve"> categorie de produse</w:t>
      </w:r>
      <w:r w:rsidR="00522BAB">
        <w:rPr>
          <w:rFonts w:ascii="Arial" w:hAnsi="Arial" w:cs="Arial"/>
          <w:color w:val="0000FF"/>
          <w:sz w:val="24"/>
          <w:szCs w:val="24"/>
        </w:rPr>
        <w:t>,</w:t>
      </w:r>
      <w:r w:rsidRPr="008F29EA">
        <w:rPr>
          <w:rFonts w:ascii="Arial" w:hAnsi="Arial" w:cs="Arial"/>
          <w:color w:val="0000FF"/>
          <w:sz w:val="24"/>
          <w:szCs w:val="24"/>
        </w:rPr>
        <w:t xml:space="preserve"> necesit</w:t>
      </w:r>
      <w:r w:rsidRPr="008F29EA">
        <w:rPr>
          <w:rFonts w:ascii="Arial" w:hAnsi="Arial" w:cs="Arial" w:hint="eastAsia"/>
          <w:color w:val="0000FF"/>
          <w:sz w:val="24"/>
          <w:szCs w:val="24"/>
        </w:rPr>
        <w:t>ă</w:t>
      </w:r>
      <w:r w:rsidRPr="008F29EA">
        <w:rPr>
          <w:rFonts w:ascii="Arial" w:hAnsi="Arial" w:cs="Arial"/>
          <w:color w:val="0000FF"/>
          <w:sz w:val="24"/>
          <w:szCs w:val="24"/>
        </w:rPr>
        <w:t xml:space="preserve"> finalizarea cu succes a unei evalu</w:t>
      </w:r>
      <w:r w:rsidRPr="008F29EA">
        <w:rPr>
          <w:rFonts w:ascii="Arial" w:hAnsi="Arial" w:cs="Arial" w:hint="eastAsia"/>
          <w:color w:val="0000FF"/>
          <w:sz w:val="24"/>
          <w:szCs w:val="24"/>
        </w:rPr>
        <w:t>ă</w:t>
      </w:r>
      <w:r w:rsidRPr="008F29EA">
        <w:rPr>
          <w:rFonts w:ascii="Arial" w:hAnsi="Arial" w:cs="Arial"/>
          <w:color w:val="0000FF"/>
          <w:sz w:val="24"/>
          <w:szCs w:val="24"/>
        </w:rPr>
        <w:t>ri a</w:t>
      </w:r>
      <w:r w:rsidR="003B206B">
        <w:rPr>
          <w:rFonts w:ascii="Arial" w:hAnsi="Arial" w:cs="Arial"/>
          <w:color w:val="0000FF"/>
          <w:sz w:val="24"/>
          <w:szCs w:val="24"/>
        </w:rPr>
        <w:t>sistate</w:t>
      </w:r>
      <w:r w:rsidRPr="008F29EA">
        <w:rPr>
          <w:rFonts w:ascii="Arial" w:hAnsi="Arial" w:cs="Arial"/>
          <w:color w:val="0000FF"/>
          <w:sz w:val="24"/>
          <w:szCs w:val="24"/>
        </w:rPr>
        <w:t xml:space="preserve"> la fața locului. </w:t>
      </w:r>
    </w:p>
    <w:p w14:paraId="2ED78934" w14:textId="77777777" w:rsidR="008F29EA" w:rsidRPr="00AA042D" w:rsidRDefault="008F29EA" w:rsidP="00D83D31">
      <w:pPr>
        <w:spacing w:line="276" w:lineRule="auto"/>
        <w:jc w:val="both"/>
        <w:rPr>
          <w:rFonts w:ascii="Arial" w:hAnsi="Arial" w:cs="Arial"/>
          <w:sz w:val="24"/>
          <w:szCs w:val="24"/>
        </w:rPr>
      </w:pPr>
    </w:p>
    <w:p w14:paraId="78B62F2E" w14:textId="77777777" w:rsidR="00D83D31" w:rsidRPr="00AA042D" w:rsidRDefault="00D83D31" w:rsidP="005823B2">
      <w:pPr>
        <w:pStyle w:val="Listparagraf"/>
        <w:numPr>
          <w:ilvl w:val="2"/>
          <w:numId w:val="15"/>
        </w:numPr>
        <w:spacing w:line="276" w:lineRule="auto"/>
        <w:jc w:val="both"/>
        <w:rPr>
          <w:rFonts w:ascii="Arial" w:hAnsi="Arial" w:cs="Arial"/>
          <w:b/>
          <w:sz w:val="24"/>
          <w:szCs w:val="24"/>
        </w:rPr>
      </w:pPr>
      <w:r w:rsidRPr="00AA042D">
        <w:rPr>
          <w:rFonts w:ascii="Arial" w:hAnsi="Arial" w:cs="Arial"/>
          <w:b/>
          <w:sz w:val="24"/>
          <w:szCs w:val="24"/>
        </w:rPr>
        <w:t>Decizia de acreditare</w:t>
      </w:r>
    </w:p>
    <w:p w14:paraId="003CFD03" w14:textId="77777777" w:rsidR="00F84E95" w:rsidRPr="00AA042D" w:rsidRDefault="00F84E95" w:rsidP="00D83D31">
      <w:pPr>
        <w:spacing w:line="276" w:lineRule="auto"/>
        <w:jc w:val="both"/>
        <w:rPr>
          <w:rFonts w:ascii="Arial" w:hAnsi="Arial" w:cs="Arial"/>
          <w:sz w:val="24"/>
          <w:szCs w:val="24"/>
        </w:rPr>
      </w:pPr>
    </w:p>
    <w:p w14:paraId="3EC314F6"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Decizia de acreditare îi aparține MOLDAC.</w:t>
      </w:r>
    </w:p>
    <w:p w14:paraId="060AF4E4" w14:textId="18BCA0EA" w:rsidR="00E314C4"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Decizia de recunoaștere aparține </w:t>
      </w:r>
      <w:r w:rsidR="006B7DBA">
        <w:rPr>
          <w:rFonts w:ascii="Arial" w:hAnsi="Arial" w:cs="Arial"/>
          <w:sz w:val="24"/>
          <w:szCs w:val="24"/>
        </w:rPr>
        <w:t>a</w:t>
      </w:r>
      <w:r w:rsidRPr="00AA042D">
        <w:rPr>
          <w:rFonts w:ascii="Arial" w:hAnsi="Arial" w:cs="Arial"/>
          <w:sz w:val="24"/>
          <w:szCs w:val="24"/>
        </w:rPr>
        <w:t xml:space="preserve">utorității de </w:t>
      </w:r>
      <w:r w:rsidR="006B7DBA">
        <w:rPr>
          <w:rFonts w:ascii="Arial" w:hAnsi="Arial" w:cs="Arial"/>
          <w:sz w:val="24"/>
          <w:szCs w:val="24"/>
        </w:rPr>
        <w:t>r</w:t>
      </w:r>
      <w:r w:rsidRPr="00AA042D">
        <w:rPr>
          <w:rFonts w:ascii="Arial" w:hAnsi="Arial" w:cs="Arial"/>
          <w:sz w:val="24"/>
          <w:szCs w:val="24"/>
        </w:rPr>
        <w:t>eglementare.</w:t>
      </w:r>
    </w:p>
    <w:p w14:paraId="1576A93D" w14:textId="77777777" w:rsidR="00D83D31" w:rsidRPr="00AA042D" w:rsidRDefault="00D83D31" w:rsidP="00D83D31">
      <w:pPr>
        <w:spacing w:line="276" w:lineRule="auto"/>
        <w:jc w:val="both"/>
        <w:rPr>
          <w:rFonts w:ascii="Arial" w:hAnsi="Arial" w:cs="Arial"/>
          <w:sz w:val="24"/>
          <w:szCs w:val="24"/>
        </w:rPr>
      </w:pPr>
    </w:p>
    <w:p w14:paraId="04474734" w14:textId="77777777" w:rsidR="00D83D31" w:rsidRPr="00AA042D" w:rsidRDefault="00443B61" w:rsidP="00443B61">
      <w:pPr>
        <w:spacing w:line="276" w:lineRule="auto"/>
        <w:ind w:firstLine="709"/>
        <w:jc w:val="both"/>
        <w:rPr>
          <w:rFonts w:ascii="Arial" w:hAnsi="Arial" w:cs="Arial"/>
          <w:b/>
          <w:sz w:val="24"/>
          <w:szCs w:val="24"/>
        </w:rPr>
      </w:pPr>
      <w:r w:rsidRPr="00AA042D">
        <w:rPr>
          <w:rFonts w:ascii="Arial" w:hAnsi="Arial" w:cs="Arial"/>
          <w:b/>
          <w:sz w:val="24"/>
          <w:szCs w:val="24"/>
        </w:rPr>
        <w:t xml:space="preserve">5.3.6 </w:t>
      </w:r>
      <w:r w:rsidR="00D83D31" w:rsidRPr="00AA042D">
        <w:rPr>
          <w:rFonts w:ascii="Arial" w:hAnsi="Arial" w:cs="Arial"/>
          <w:b/>
          <w:sz w:val="24"/>
          <w:szCs w:val="24"/>
        </w:rPr>
        <w:t xml:space="preserve">Evaluarea extraordinară (neplanificată) </w:t>
      </w:r>
    </w:p>
    <w:p w14:paraId="3D8358A7" w14:textId="77777777" w:rsidR="00D83D31" w:rsidRPr="00AA042D" w:rsidRDefault="00D83D31" w:rsidP="00D83D31">
      <w:pPr>
        <w:spacing w:line="276" w:lineRule="auto"/>
        <w:jc w:val="both"/>
        <w:rPr>
          <w:rFonts w:ascii="Arial" w:hAnsi="Arial" w:cs="Arial"/>
          <w:sz w:val="24"/>
          <w:szCs w:val="24"/>
        </w:rPr>
      </w:pPr>
    </w:p>
    <w:p w14:paraId="72ECD26F" w14:textId="77777777"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lastRenderedPageBreak/>
        <w:t xml:space="preserve">În </w:t>
      </w:r>
      <w:r w:rsidR="00677A9E" w:rsidRPr="00AA042D">
        <w:rPr>
          <w:rFonts w:ascii="Arial" w:hAnsi="Arial" w:cs="Arial"/>
          <w:sz w:val="24"/>
          <w:szCs w:val="24"/>
        </w:rPr>
        <w:t>situații</w:t>
      </w:r>
      <w:r w:rsidRPr="00AA042D">
        <w:rPr>
          <w:rFonts w:ascii="Arial" w:hAnsi="Arial" w:cs="Arial"/>
          <w:sz w:val="24"/>
          <w:szCs w:val="24"/>
        </w:rPr>
        <w:t xml:space="preserve"> de </w:t>
      </w:r>
      <w:r w:rsidR="00677A9E" w:rsidRPr="00AA042D">
        <w:rPr>
          <w:rFonts w:ascii="Arial" w:hAnsi="Arial" w:cs="Arial"/>
          <w:sz w:val="24"/>
          <w:szCs w:val="24"/>
        </w:rPr>
        <w:t>existență</w:t>
      </w:r>
      <w:r w:rsidRPr="00AA042D">
        <w:rPr>
          <w:rFonts w:ascii="Arial" w:hAnsi="Arial" w:cs="Arial"/>
          <w:sz w:val="24"/>
          <w:szCs w:val="24"/>
        </w:rPr>
        <w:t xml:space="preserve"> a unei suspiciuni privind nerespectarea </w:t>
      </w:r>
      <w:r w:rsidR="00677A9E" w:rsidRPr="00AA042D">
        <w:rPr>
          <w:rFonts w:ascii="Arial" w:hAnsi="Arial" w:cs="Arial"/>
          <w:sz w:val="24"/>
          <w:szCs w:val="24"/>
        </w:rPr>
        <w:t>cerințelor</w:t>
      </w:r>
      <w:r w:rsidRPr="00AA042D">
        <w:rPr>
          <w:rFonts w:ascii="Arial" w:hAnsi="Arial" w:cs="Arial"/>
          <w:sz w:val="24"/>
          <w:szCs w:val="24"/>
        </w:rPr>
        <w:t xml:space="preserve"> care au stat la baza </w:t>
      </w:r>
      <w:r w:rsidR="0018221B" w:rsidRPr="00AA042D">
        <w:rPr>
          <w:rFonts w:ascii="Arial" w:hAnsi="Arial" w:cs="Arial"/>
          <w:sz w:val="24"/>
          <w:szCs w:val="24"/>
        </w:rPr>
        <w:t>acredităr</w:t>
      </w:r>
      <w:r w:rsidRPr="00AA042D">
        <w:rPr>
          <w:rFonts w:ascii="Arial" w:hAnsi="Arial" w:cs="Arial"/>
          <w:sz w:val="24"/>
          <w:szCs w:val="24"/>
        </w:rPr>
        <w:t xml:space="preserve">ii, MOLDAC trebuie să răspundă cu operativitate şi în cazul adeveririi acesteia, se realizează o evaluare extraordinară (neplanificată) în conformitate cu </w:t>
      </w:r>
      <w:r w:rsidR="00D00C48" w:rsidRPr="00AA042D">
        <w:rPr>
          <w:rFonts w:ascii="Arial" w:hAnsi="Arial" w:cs="Arial"/>
          <w:sz w:val="24"/>
          <w:szCs w:val="24"/>
        </w:rPr>
        <w:t>7.9.5</w:t>
      </w:r>
      <w:r w:rsidRPr="00AA042D">
        <w:rPr>
          <w:rFonts w:ascii="Arial" w:hAnsi="Arial" w:cs="Arial"/>
          <w:sz w:val="24"/>
          <w:szCs w:val="24"/>
        </w:rPr>
        <w:t xml:space="preserve"> din Regulile de Acreditare</w:t>
      </w:r>
      <w:r w:rsidR="00D00C48" w:rsidRPr="00AA042D">
        <w:rPr>
          <w:rFonts w:ascii="Arial" w:hAnsi="Arial" w:cs="Arial"/>
          <w:sz w:val="24"/>
          <w:szCs w:val="24"/>
        </w:rPr>
        <w:t>, cod RA</w:t>
      </w:r>
      <w:r w:rsidR="00334E26" w:rsidRPr="00AA042D">
        <w:rPr>
          <w:rFonts w:ascii="Arial" w:hAnsi="Arial" w:cs="Arial"/>
          <w:sz w:val="24"/>
          <w:szCs w:val="24"/>
        </w:rPr>
        <w:t>,</w:t>
      </w:r>
      <w:r w:rsidRPr="00AA042D">
        <w:rPr>
          <w:rFonts w:ascii="Arial" w:hAnsi="Arial" w:cs="Arial"/>
          <w:sz w:val="24"/>
          <w:szCs w:val="24"/>
        </w:rPr>
        <w:t xml:space="preserve"> MOLDAC. </w:t>
      </w:r>
    </w:p>
    <w:p w14:paraId="0251EF61" w14:textId="224C6964"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Reprezentantul desemnat al </w:t>
      </w:r>
      <w:r w:rsidR="006B7DBA">
        <w:rPr>
          <w:rFonts w:ascii="Arial" w:hAnsi="Arial" w:cs="Arial"/>
          <w:sz w:val="24"/>
          <w:szCs w:val="24"/>
        </w:rPr>
        <w:t>a</w:t>
      </w:r>
      <w:r w:rsidR="00677A9E" w:rsidRPr="00AA042D">
        <w:rPr>
          <w:rFonts w:ascii="Arial" w:hAnsi="Arial" w:cs="Arial"/>
          <w:sz w:val="24"/>
          <w:szCs w:val="24"/>
        </w:rPr>
        <w:t>utorității</w:t>
      </w:r>
      <w:r w:rsidRPr="00AA042D">
        <w:rPr>
          <w:rFonts w:ascii="Arial" w:hAnsi="Arial" w:cs="Arial"/>
          <w:sz w:val="24"/>
          <w:szCs w:val="24"/>
        </w:rPr>
        <w:t xml:space="preserve">  poate participa la această evaluare neplanificată.</w:t>
      </w:r>
    </w:p>
    <w:p w14:paraId="1C5903E1" w14:textId="571A9143" w:rsidR="00D83D31" w:rsidRPr="00AA042D" w:rsidRDefault="00D83D31" w:rsidP="00334E26">
      <w:pPr>
        <w:pStyle w:val="Corptext"/>
      </w:pPr>
      <w:r w:rsidRPr="00AA042D">
        <w:t xml:space="preserve">În cazul </w:t>
      </w:r>
      <w:r w:rsidR="00D00C48" w:rsidRPr="00AA042D">
        <w:t>când</w:t>
      </w:r>
      <w:r w:rsidRPr="00AA042D">
        <w:t xml:space="preserve"> la evaluarea extraordinară nu participă reprezentantul</w:t>
      </w:r>
      <w:r w:rsidR="006B7DBA">
        <w:t xml:space="preserve"> a</w:t>
      </w:r>
      <w:r w:rsidRPr="00AA042D">
        <w:t>utorității, Rapoartele de evaluare întocmite în urma evaluării extraordinare se transmit autorităţii.</w:t>
      </w:r>
    </w:p>
    <w:p w14:paraId="1DF68597" w14:textId="77777777" w:rsidR="00D83D31" w:rsidRPr="00AA042D" w:rsidRDefault="00D83D31" w:rsidP="00D83D31">
      <w:pPr>
        <w:spacing w:line="276" w:lineRule="auto"/>
        <w:jc w:val="both"/>
        <w:rPr>
          <w:rFonts w:ascii="Arial" w:hAnsi="Arial" w:cs="Arial"/>
          <w:sz w:val="24"/>
          <w:szCs w:val="24"/>
        </w:rPr>
      </w:pPr>
    </w:p>
    <w:p w14:paraId="156FBAD7" w14:textId="77777777" w:rsidR="00D83D31" w:rsidRPr="00AA042D" w:rsidRDefault="00443B61" w:rsidP="00443B61">
      <w:pPr>
        <w:spacing w:line="276" w:lineRule="auto"/>
        <w:ind w:left="720" w:hanging="11"/>
        <w:jc w:val="both"/>
        <w:rPr>
          <w:rFonts w:ascii="Arial" w:hAnsi="Arial" w:cs="Arial"/>
          <w:b/>
          <w:sz w:val="24"/>
          <w:szCs w:val="24"/>
        </w:rPr>
      </w:pPr>
      <w:r w:rsidRPr="00AA042D">
        <w:rPr>
          <w:rFonts w:ascii="Arial" w:hAnsi="Arial" w:cs="Arial"/>
          <w:b/>
          <w:sz w:val="24"/>
          <w:szCs w:val="24"/>
        </w:rPr>
        <w:t xml:space="preserve">5.3 7 </w:t>
      </w:r>
      <w:r w:rsidR="00D83D31" w:rsidRPr="00AA042D">
        <w:rPr>
          <w:rFonts w:ascii="Arial" w:hAnsi="Arial" w:cs="Arial"/>
          <w:b/>
          <w:sz w:val="24"/>
          <w:szCs w:val="24"/>
        </w:rPr>
        <w:t xml:space="preserve"> Suspendarea, retragerea sau restrângerea acreditării</w:t>
      </w:r>
    </w:p>
    <w:p w14:paraId="7A5F7A6E" w14:textId="77777777" w:rsidR="00D00C48" w:rsidRPr="00AA042D" w:rsidRDefault="00D00C48" w:rsidP="00443B61">
      <w:pPr>
        <w:spacing w:line="276" w:lineRule="auto"/>
        <w:ind w:left="720" w:hanging="11"/>
        <w:jc w:val="both"/>
        <w:rPr>
          <w:rFonts w:ascii="Arial" w:hAnsi="Arial" w:cs="Arial"/>
          <w:b/>
          <w:sz w:val="24"/>
          <w:szCs w:val="24"/>
        </w:rPr>
      </w:pPr>
    </w:p>
    <w:p w14:paraId="3BE8D43C" w14:textId="31B98CEE" w:rsidR="00D83D31" w:rsidRPr="00AA042D" w:rsidRDefault="00D83D31" w:rsidP="00D83D31">
      <w:pPr>
        <w:spacing w:line="276" w:lineRule="auto"/>
        <w:jc w:val="both"/>
        <w:rPr>
          <w:rFonts w:ascii="Arial" w:hAnsi="Arial" w:cs="Arial"/>
          <w:sz w:val="24"/>
          <w:szCs w:val="24"/>
        </w:rPr>
      </w:pPr>
      <w:r w:rsidRPr="00AA042D">
        <w:rPr>
          <w:rFonts w:ascii="Arial" w:hAnsi="Arial" w:cs="Arial"/>
          <w:sz w:val="24"/>
          <w:szCs w:val="24"/>
        </w:rPr>
        <w:t xml:space="preserve">Conform prevederilor Regulilor pentru Acreditare, MOLDAC informează </w:t>
      </w:r>
      <w:r w:rsidR="006B7DBA">
        <w:rPr>
          <w:rFonts w:ascii="Arial" w:hAnsi="Arial" w:cs="Arial"/>
          <w:sz w:val="24"/>
          <w:szCs w:val="24"/>
        </w:rPr>
        <w:t>a</w:t>
      </w:r>
      <w:r w:rsidRPr="00AA042D">
        <w:rPr>
          <w:rFonts w:ascii="Arial" w:hAnsi="Arial" w:cs="Arial"/>
          <w:sz w:val="24"/>
          <w:szCs w:val="24"/>
        </w:rPr>
        <w:t xml:space="preserve">utoritatea de </w:t>
      </w:r>
      <w:r w:rsidR="006B7DBA">
        <w:rPr>
          <w:rFonts w:ascii="Arial" w:hAnsi="Arial" w:cs="Arial"/>
          <w:sz w:val="24"/>
          <w:szCs w:val="24"/>
        </w:rPr>
        <w:t>r</w:t>
      </w:r>
      <w:r w:rsidRPr="00AA042D">
        <w:rPr>
          <w:rFonts w:ascii="Arial" w:hAnsi="Arial" w:cs="Arial"/>
          <w:sz w:val="24"/>
          <w:szCs w:val="24"/>
        </w:rPr>
        <w:t>eglementare privind decizia de suspendare, retragere sau restrângere a acreditării OC.</w:t>
      </w:r>
    </w:p>
    <w:p w14:paraId="6E22C874" w14:textId="77777777" w:rsidR="00D83D31" w:rsidRPr="00AA042D" w:rsidRDefault="00D83D31" w:rsidP="00D83D31">
      <w:pPr>
        <w:spacing w:line="276" w:lineRule="auto"/>
        <w:jc w:val="both"/>
        <w:rPr>
          <w:rFonts w:ascii="Arial" w:hAnsi="Arial" w:cs="Arial"/>
          <w:sz w:val="24"/>
          <w:szCs w:val="24"/>
        </w:rPr>
      </w:pPr>
    </w:p>
    <w:p w14:paraId="4770EEFE" w14:textId="5F5C2CE6" w:rsidR="00D83D31" w:rsidRPr="00AA042D" w:rsidRDefault="00443B61" w:rsidP="00443B61">
      <w:pPr>
        <w:spacing w:line="276" w:lineRule="auto"/>
        <w:ind w:firstLine="709"/>
        <w:jc w:val="both"/>
        <w:rPr>
          <w:rFonts w:ascii="Arial" w:hAnsi="Arial" w:cs="Arial"/>
          <w:b/>
          <w:sz w:val="24"/>
          <w:szCs w:val="24"/>
        </w:rPr>
      </w:pPr>
      <w:r w:rsidRPr="00AA042D">
        <w:rPr>
          <w:rFonts w:ascii="Arial" w:hAnsi="Arial" w:cs="Arial"/>
          <w:b/>
          <w:sz w:val="24"/>
          <w:szCs w:val="24"/>
        </w:rPr>
        <w:t xml:space="preserve">5.3.8 </w:t>
      </w:r>
      <w:r w:rsidR="00D83D31" w:rsidRPr="00AA042D">
        <w:rPr>
          <w:rFonts w:ascii="Arial" w:hAnsi="Arial" w:cs="Arial"/>
          <w:b/>
          <w:sz w:val="24"/>
          <w:szCs w:val="24"/>
        </w:rPr>
        <w:t xml:space="preserve"> Informarea MOLDAC/</w:t>
      </w:r>
      <w:r w:rsidR="00D00C48" w:rsidRPr="00AA042D">
        <w:rPr>
          <w:rFonts w:ascii="Arial" w:hAnsi="Arial" w:cs="Arial"/>
          <w:b/>
          <w:sz w:val="24"/>
          <w:szCs w:val="24"/>
        </w:rPr>
        <w:t xml:space="preserve"> </w:t>
      </w:r>
      <w:r w:rsidR="00D83D31" w:rsidRPr="00AA042D">
        <w:rPr>
          <w:rFonts w:ascii="Arial" w:hAnsi="Arial" w:cs="Arial"/>
          <w:b/>
          <w:sz w:val="24"/>
          <w:szCs w:val="24"/>
        </w:rPr>
        <w:t>OC</w:t>
      </w:r>
    </w:p>
    <w:p w14:paraId="528D72FE" w14:textId="77777777" w:rsidR="00D83D31" w:rsidRPr="00AA042D" w:rsidRDefault="00D83D31" w:rsidP="00D83D31">
      <w:pPr>
        <w:spacing w:line="276" w:lineRule="auto"/>
        <w:jc w:val="both"/>
        <w:rPr>
          <w:rFonts w:ascii="Arial" w:hAnsi="Arial" w:cs="Arial"/>
          <w:sz w:val="24"/>
          <w:szCs w:val="24"/>
        </w:rPr>
      </w:pPr>
    </w:p>
    <w:p w14:paraId="1781699F" w14:textId="77777777" w:rsidR="00D83D31" w:rsidRPr="00AA042D" w:rsidRDefault="00D83D31" w:rsidP="00D00C48">
      <w:pPr>
        <w:numPr>
          <w:ilvl w:val="0"/>
          <w:numId w:val="7"/>
        </w:numPr>
        <w:spacing w:line="276" w:lineRule="auto"/>
        <w:ind w:hanging="720"/>
        <w:jc w:val="both"/>
        <w:rPr>
          <w:rFonts w:ascii="Arial" w:hAnsi="Arial" w:cs="Arial"/>
          <w:sz w:val="24"/>
          <w:szCs w:val="24"/>
        </w:rPr>
      </w:pPr>
      <w:r w:rsidRPr="00AA042D">
        <w:rPr>
          <w:rFonts w:ascii="Arial" w:hAnsi="Arial" w:cs="Arial"/>
          <w:sz w:val="24"/>
          <w:szCs w:val="24"/>
        </w:rPr>
        <w:t>OC va informa imediat MOLDAC despre orice modificări care afectează capacitatea de a îndeplini sarcinile de evaluare a conformității pentru care a fost acreditat (de exemplu: orice schimbare în statut, organizare, managementul la cel mai înalt nivel și personalul cheie, echipamente ș.a.</w:t>
      </w:r>
      <w:r w:rsidR="00D00C48" w:rsidRPr="00AA042D">
        <w:rPr>
          <w:rFonts w:ascii="Arial" w:hAnsi="Arial" w:cs="Arial"/>
          <w:sz w:val="24"/>
          <w:szCs w:val="24"/>
        </w:rPr>
        <w:t xml:space="preserve"> așa cum este prevăzut în contractul de acreditare</w:t>
      </w:r>
      <w:r w:rsidRPr="00AA042D">
        <w:rPr>
          <w:rFonts w:ascii="Arial" w:hAnsi="Arial" w:cs="Arial"/>
          <w:sz w:val="24"/>
          <w:szCs w:val="24"/>
        </w:rPr>
        <w:t>).</w:t>
      </w:r>
    </w:p>
    <w:p w14:paraId="5ABDA917" w14:textId="4BFA5093" w:rsidR="00D83D31" w:rsidRPr="00AA042D" w:rsidRDefault="00D83D31" w:rsidP="00D00C48">
      <w:pPr>
        <w:numPr>
          <w:ilvl w:val="0"/>
          <w:numId w:val="7"/>
        </w:numPr>
        <w:spacing w:line="276" w:lineRule="auto"/>
        <w:ind w:hanging="720"/>
        <w:jc w:val="both"/>
        <w:rPr>
          <w:rFonts w:ascii="Arial" w:hAnsi="Arial" w:cs="Arial"/>
          <w:sz w:val="24"/>
          <w:szCs w:val="24"/>
        </w:rPr>
      </w:pPr>
      <w:r w:rsidRPr="00AA042D">
        <w:rPr>
          <w:rFonts w:ascii="Arial" w:hAnsi="Arial" w:cs="Arial"/>
          <w:sz w:val="24"/>
          <w:szCs w:val="24"/>
        </w:rPr>
        <w:t>MOLDAC va informa OC în cazul modificărilor Regulilor de Acreditare,</w:t>
      </w:r>
      <w:r w:rsidR="00D00C48" w:rsidRPr="00AA042D">
        <w:rPr>
          <w:rFonts w:ascii="Arial" w:hAnsi="Arial" w:cs="Arial"/>
          <w:sz w:val="24"/>
          <w:szCs w:val="24"/>
        </w:rPr>
        <w:t xml:space="preserve"> a prezentului document, etc. </w:t>
      </w:r>
      <w:r w:rsidRPr="00AA042D">
        <w:rPr>
          <w:rFonts w:ascii="Arial" w:hAnsi="Arial" w:cs="Arial"/>
          <w:sz w:val="24"/>
          <w:szCs w:val="24"/>
        </w:rPr>
        <w:t xml:space="preserve"> prin plasarea acestora </w:t>
      </w:r>
      <w:r w:rsidR="00481AAC" w:rsidRPr="00481AAC">
        <w:rPr>
          <w:rFonts w:ascii="Arial" w:hAnsi="Arial" w:cs="Arial"/>
          <w:color w:val="0000FF"/>
          <w:sz w:val="24"/>
          <w:szCs w:val="24"/>
        </w:rPr>
        <w:t>pagina web a</w:t>
      </w:r>
      <w:r w:rsidR="00481AAC">
        <w:rPr>
          <w:rFonts w:ascii="Arial" w:hAnsi="Arial" w:cs="Arial"/>
          <w:sz w:val="24"/>
          <w:szCs w:val="24"/>
        </w:rPr>
        <w:t xml:space="preserve"> </w:t>
      </w:r>
      <w:r w:rsidR="00481AAC" w:rsidRPr="00481AAC">
        <w:rPr>
          <w:rFonts w:ascii="Arial" w:hAnsi="Arial" w:cs="Arial"/>
          <w:color w:val="0000FF"/>
          <w:sz w:val="24"/>
          <w:szCs w:val="24"/>
        </w:rPr>
        <w:t>MOLDAC</w:t>
      </w:r>
      <w:r w:rsidR="00481AAC">
        <w:rPr>
          <w:rFonts w:ascii="Arial" w:hAnsi="Arial" w:cs="Arial"/>
          <w:sz w:val="24"/>
          <w:szCs w:val="24"/>
        </w:rPr>
        <w:t xml:space="preserve">, </w:t>
      </w:r>
      <w:hyperlink r:id="rId11" w:history="1">
        <w:r w:rsidRPr="00AA042D">
          <w:rPr>
            <w:rStyle w:val="Hyperlink"/>
            <w:rFonts w:ascii="Arial" w:hAnsi="Arial" w:cs="Arial"/>
            <w:color w:val="auto"/>
            <w:sz w:val="24"/>
            <w:szCs w:val="24"/>
          </w:rPr>
          <w:t>www.acreditare.md</w:t>
        </w:r>
      </w:hyperlink>
      <w:r w:rsidR="00334E26" w:rsidRPr="00AA042D">
        <w:rPr>
          <w:rStyle w:val="Hyperlink"/>
          <w:rFonts w:ascii="Arial" w:hAnsi="Arial" w:cs="Arial"/>
          <w:color w:val="auto"/>
          <w:sz w:val="24"/>
          <w:szCs w:val="24"/>
        </w:rPr>
        <w:t>.</w:t>
      </w:r>
    </w:p>
    <w:p w14:paraId="390CB744" w14:textId="77777777" w:rsidR="00D83D31" w:rsidRPr="00AA042D" w:rsidRDefault="00D83D31" w:rsidP="00D00C48">
      <w:pPr>
        <w:spacing w:line="276" w:lineRule="auto"/>
        <w:ind w:hanging="720"/>
        <w:jc w:val="both"/>
        <w:rPr>
          <w:rFonts w:ascii="Arial" w:hAnsi="Arial" w:cs="Arial"/>
          <w:sz w:val="24"/>
          <w:szCs w:val="24"/>
        </w:rPr>
      </w:pPr>
    </w:p>
    <w:p w14:paraId="37DF725D" w14:textId="5F8EAD2A" w:rsidR="00D83D31" w:rsidRPr="00AA042D" w:rsidRDefault="00650FC7" w:rsidP="00650FC7">
      <w:pPr>
        <w:pStyle w:val="Titlu1"/>
        <w:jc w:val="left"/>
        <w:rPr>
          <w:snapToGrid w:val="0"/>
        </w:rPr>
      </w:pPr>
      <w:bookmarkStart w:id="17" w:name="_Toc139640854"/>
      <w:r>
        <w:rPr>
          <w:snapToGrid w:val="0"/>
        </w:rPr>
        <w:t xml:space="preserve">6. </w:t>
      </w:r>
      <w:r w:rsidR="00D83D31" w:rsidRPr="00AA042D">
        <w:rPr>
          <w:snapToGrid w:val="0"/>
        </w:rPr>
        <w:t>SINTEZA MODIFICĂRILOR</w:t>
      </w:r>
      <w:bookmarkEnd w:id="17"/>
    </w:p>
    <w:p w14:paraId="12331847" w14:textId="77777777" w:rsidR="00F84E95" w:rsidRPr="00AA042D" w:rsidRDefault="00F84E95" w:rsidP="00F84E95">
      <w:pPr>
        <w:spacing w:line="276" w:lineRule="auto"/>
        <w:ind w:left="720"/>
        <w:jc w:val="both"/>
        <w:rPr>
          <w:rFonts w:ascii="Arial" w:hAnsi="Arial" w:cs="Arial"/>
          <w:b/>
          <w:snapToGrid w:val="0"/>
          <w:sz w:val="24"/>
          <w:szCs w:val="24"/>
        </w:rPr>
      </w:pPr>
    </w:p>
    <w:p w14:paraId="4D372200" w14:textId="5CA89F76" w:rsidR="00D303C7" w:rsidRPr="003B206B" w:rsidRDefault="00D00C48" w:rsidP="00D00C48">
      <w:pPr>
        <w:jc w:val="both"/>
        <w:rPr>
          <w:rFonts w:ascii="Arial" w:hAnsi="Arial" w:cs="Arial"/>
          <w:color w:val="0000FF"/>
          <w:sz w:val="24"/>
          <w:szCs w:val="24"/>
        </w:rPr>
      </w:pPr>
      <w:r w:rsidRPr="003B206B">
        <w:rPr>
          <w:rFonts w:ascii="Arial" w:hAnsi="Arial" w:cs="Arial"/>
          <w:sz w:val="24"/>
          <w:szCs w:val="24"/>
          <w:lang w:eastAsia="ru-RU"/>
        </w:rPr>
        <w:t>Au fost incluse modific</w:t>
      </w:r>
      <w:r w:rsidRPr="003B206B">
        <w:rPr>
          <w:rFonts w:ascii="Arial" w:hAnsi="Arial" w:cs="Arial" w:hint="eastAsia"/>
          <w:sz w:val="24"/>
          <w:szCs w:val="24"/>
          <w:lang w:eastAsia="ru-RU"/>
        </w:rPr>
        <w:t>ă</w:t>
      </w:r>
      <w:r w:rsidRPr="003B206B">
        <w:rPr>
          <w:rFonts w:ascii="Arial" w:hAnsi="Arial" w:cs="Arial"/>
          <w:sz w:val="24"/>
          <w:szCs w:val="24"/>
          <w:lang w:eastAsia="ru-RU"/>
        </w:rPr>
        <w:t>ri pe urm</w:t>
      </w:r>
      <w:r w:rsidRPr="003B206B">
        <w:rPr>
          <w:rFonts w:ascii="Arial" w:hAnsi="Arial" w:cs="Arial" w:hint="eastAsia"/>
          <w:sz w:val="24"/>
          <w:szCs w:val="24"/>
          <w:lang w:eastAsia="ru-RU"/>
        </w:rPr>
        <w:t>ă</w:t>
      </w:r>
      <w:r w:rsidRPr="003B206B">
        <w:rPr>
          <w:rFonts w:ascii="Arial" w:hAnsi="Arial" w:cs="Arial"/>
          <w:sz w:val="24"/>
          <w:szCs w:val="24"/>
          <w:lang w:eastAsia="ru-RU"/>
        </w:rPr>
        <w:t>toarele pagini:</w:t>
      </w:r>
      <w:r w:rsidR="002217BE" w:rsidRPr="003B206B">
        <w:rPr>
          <w:rFonts w:ascii="Arial" w:hAnsi="Arial" w:cs="Arial"/>
          <w:sz w:val="24"/>
          <w:szCs w:val="24"/>
          <w:lang w:eastAsia="ru-RU"/>
        </w:rPr>
        <w:t xml:space="preserve"> </w:t>
      </w:r>
      <w:r w:rsidR="002217BE" w:rsidRPr="003B206B">
        <w:rPr>
          <w:rFonts w:ascii="Arial" w:hAnsi="Arial" w:cs="Arial"/>
          <w:color w:val="0000FF"/>
          <w:sz w:val="24"/>
          <w:szCs w:val="24"/>
          <w:lang w:eastAsia="ru-RU"/>
        </w:rPr>
        <w:t>1,</w:t>
      </w:r>
      <w:r w:rsidRPr="003B206B">
        <w:rPr>
          <w:rFonts w:ascii="Arial" w:hAnsi="Arial" w:cs="Arial"/>
          <w:color w:val="0000FF"/>
          <w:sz w:val="24"/>
          <w:szCs w:val="24"/>
          <w:lang w:eastAsia="ru-RU"/>
        </w:rPr>
        <w:t xml:space="preserve"> </w:t>
      </w:r>
      <w:r w:rsidR="003B206B" w:rsidRPr="003B206B">
        <w:rPr>
          <w:rFonts w:ascii="Arial" w:hAnsi="Arial" w:cs="Arial"/>
          <w:color w:val="0000FF"/>
          <w:sz w:val="24"/>
          <w:szCs w:val="24"/>
          <w:lang w:eastAsia="ru-RU"/>
        </w:rPr>
        <w:t>4</w:t>
      </w:r>
      <w:r w:rsidR="002217BE" w:rsidRPr="003B206B">
        <w:rPr>
          <w:rFonts w:ascii="Arial" w:hAnsi="Arial" w:cs="Arial"/>
          <w:color w:val="0000FF"/>
          <w:sz w:val="24"/>
          <w:szCs w:val="24"/>
          <w:lang w:eastAsia="ru-RU"/>
        </w:rPr>
        <w:t>,</w:t>
      </w:r>
      <w:r w:rsidR="00481AAC">
        <w:rPr>
          <w:rFonts w:ascii="Arial" w:hAnsi="Arial" w:cs="Arial"/>
          <w:color w:val="0000FF"/>
          <w:sz w:val="24"/>
          <w:szCs w:val="24"/>
          <w:lang w:eastAsia="ru-RU"/>
        </w:rPr>
        <w:t xml:space="preserve"> 11, </w:t>
      </w:r>
      <w:r w:rsidR="003B206B" w:rsidRPr="003B206B">
        <w:rPr>
          <w:rFonts w:ascii="Arial" w:hAnsi="Arial" w:cs="Arial"/>
          <w:color w:val="0000FF"/>
          <w:sz w:val="24"/>
          <w:szCs w:val="24"/>
          <w:lang w:eastAsia="ru-RU"/>
        </w:rPr>
        <w:t>12</w:t>
      </w:r>
      <w:r w:rsidR="00481AAC">
        <w:rPr>
          <w:rFonts w:ascii="Arial" w:hAnsi="Arial" w:cs="Arial"/>
          <w:color w:val="0000FF"/>
          <w:sz w:val="24"/>
          <w:szCs w:val="24"/>
          <w:lang w:eastAsia="ru-RU"/>
        </w:rPr>
        <w:t>, 13</w:t>
      </w:r>
    </w:p>
    <w:sectPr w:rsidR="00D303C7" w:rsidRPr="003B206B" w:rsidSect="009F3F48">
      <w:headerReference w:type="even" r:id="rId12"/>
      <w:headerReference w:type="default" r:id="rId13"/>
      <w:footerReference w:type="default" r:id="rId14"/>
      <w:headerReference w:type="first" r:id="rId15"/>
      <w:pgSz w:w="11906" w:h="16838" w:code="9"/>
      <w:pgMar w:top="426" w:right="851" w:bottom="851" w:left="1560" w:header="567"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3B609" w14:textId="77777777" w:rsidR="00A129B8" w:rsidRDefault="00A129B8">
      <w:r>
        <w:separator/>
      </w:r>
    </w:p>
  </w:endnote>
  <w:endnote w:type="continuationSeparator" w:id="0">
    <w:p w14:paraId="16B71FDD" w14:textId="77777777" w:rsidR="00A129B8" w:rsidRDefault="00A12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R">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131D2" w14:textId="77777777" w:rsidR="00505D69" w:rsidRDefault="00505D69"/>
  <w:tbl>
    <w:tblPr>
      <w:tblW w:w="4945" w:type="pct"/>
      <w:tblInd w:w="108" w:type="dxa"/>
      <w:tblBorders>
        <w:top w:val="single" w:sz="4" w:space="0" w:color="auto"/>
      </w:tblBorders>
      <w:tblLook w:val="01E0" w:firstRow="1" w:lastRow="1" w:firstColumn="1" w:lastColumn="1" w:noHBand="0" w:noVBand="0"/>
    </w:tblPr>
    <w:tblGrid>
      <w:gridCol w:w="6008"/>
      <w:gridCol w:w="2234"/>
      <w:gridCol w:w="1362"/>
    </w:tblGrid>
    <w:tr w:rsidR="00505D69" w:rsidRPr="00836555" w14:paraId="75A02493" w14:textId="77777777" w:rsidTr="000363D4">
      <w:tc>
        <w:tcPr>
          <w:tcW w:w="3128" w:type="pct"/>
        </w:tcPr>
        <w:p w14:paraId="20113F33" w14:textId="77777777" w:rsidR="00505D69" w:rsidRPr="0084028E" w:rsidRDefault="00505D69" w:rsidP="000363D4">
          <w:pPr>
            <w:pStyle w:val="Subsol"/>
            <w:rPr>
              <w:rFonts w:ascii="Arial" w:hAnsi="Arial" w:cs="Arial"/>
              <w:sz w:val="16"/>
              <w:szCs w:val="16"/>
              <w:lang w:val="pt-BR"/>
            </w:rPr>
          </w:pPr>
          <w:r w:rsidRPr="0084028E">
            <w:rPr>
              <w:rFonts w:ascii="Arial" w:hAnsi="Arial" w:cs="Arial"/>
              <w:sz w:val="16"/>
              <w:szCs w:val="16"/>
              <w:lang w:val="pt-BR"/>
            </w:rPr>
            <w:t>MOLDAC</w:t>
          </w:r>
        </w:p>
        <w:p w14:paraId="50B24F4F" w14:textId="77777777" w:rsidR="00505D69" w:rsidRPr="00CB6915" w:rsidRDefault="00505D69" w:rsidP="000363D4">
          <w:pPr>
            <w:pStyle w:val="Subsol"/>
            <w:rPr>
              <w:rFonts w:ascii="Arial" w:hAnsi="Arial" w:cs="Arial"/>
              <w:b/>
              <w:sz w:val="16"/>
              <w:szCs w:val="16"/>
              <w:lang w:val="it-IT"/>
            </w:rPr>
          </w:pPr>
          <w:r>
            <w:rPr>
              <w:rFonts w:ascii="Arial" w:hAnsi="Arial" w:cs="Arial"/>
              <w:sz w:val="16"/>
              <w:szCs w:val="16"/>
              <w:lang w:val="pt-BR"/>
            </w:rPr>
            <w:t>CS</w:t>
          </w:r>
          <w:r w:rsidRPr="0084028E">
            <w:rPr>
              <w:rFonts w:ascii="Arial" w:hAnsi="Arial" w:cs="Arial"/>
              <w:sz w:val="16"/>
              <w:szCs w:val="16"/>
              <w:lang w:val="it-IT"/>
            </w:rPr>
            <w:t>-</w:t>
          </w:r>
          <w:r>
            <w:rPr>
              <w:rFonts w:ascii="Arial" w:hAnsi="Arial" w:cs="Arial"/>
              <w:sz w:val="16"/>
              <w:szCs w:val="16"/>
              <w:lang w:val="it-IT"/>
            </w:rPr>
            <w:t>OCpr-02 Cerinţe specifice pentru acreditarea Organismelor de Certificare a produselor vitivinicole cu Denumire de Origine Protejată și cu Indicație Geografică Protejată</w:t>
          </w:r>
        </w:p>
      </w:tc>
      <w:tc>
        <w:tcPr>
          <w:tcW w:w="1163" w:type="pct"/>
        </w:tcPr>
        <w:p w14:paraId="639963FC" w14:textId="77777777" w:rsidR="00505D69" w:rsidRDefault="00505D69" w:rsidP="000363D4">
          <w:pPr>
            <w:pStyle w:val="Subsol"/>
            <w:jc w:val="center"/>
            <w:rPr>
              <w:rFonts w:ascii="Arial" w:hAnsi="Arial" w:cs="Arial"/>
              <w:sz w:val="16"/>
              <w:szCs w:val="16"/>
              <w:lang w:val="pt-BR"/>
            </w:rPr>
          </w:pPr>
        </w:p>
        <w:p w14:paraId="0E9DB608" w14:textId="19C8ECBE" w:rsidR="00505D69" w:rsidRPr="00CB6915" w:rsidRDefault="00505D69" w:rsidP="00334E26">
          <w:pPr>
            <w:pStyle w:val="Subsol"/>
            <w:jc w:val="center"/>
            <w:rPr>
              <w:rFonts w:ascii="Arial" w:hAnsi="Arial" w:cs="Arial"/>
              <w:sz w:val="16"/>
              <w:szCs w:val="16"/>
              <w:lang w:val="pt-BR"/>
            </w:rPr>
          </w:pPr>
          <w:r>
            <w:rPr>
              <w:rFonts w:ascii="Arial" w:hAnsi="Arial" w:cs="Arial"/>
              <w:sz w:val="16"/>
              <w:szCs w:val="16"/>
              <w:lang w:val="pt-BR"/>
            </w:rPr>
            <w:t xml:space="preserve">Ediţia </w:t>
          </w:r>
          <w:r w:rsidR="009F3F48">
            <w:rPr>
              <w:rFonts w:ascii="Arial" w:hAnsi="Arial" w:cs="Arial"/>
              <w:color w:val="0000FF"/>
              <w:sz w:val="16"/>
              <w:szCs w:val="16"/>
              <w:lang w:val="pt-BR"/>
            </w:rPr>
            <w:t>4</w:t>
          </w:r>
        </w:p>
      </w:tc>
      <w:tc>
        <w:tcPr>
          <w:tcW w:w="709" w:type="pct"/>
        </w:tcPr>
        <w:p w14:paraId="535D1192" w14:textId="77777777" w:rsidR="00505D69" w:rsidRPr="00836555" w:rsidRDefault="00505D69" w:rsidP="000363D4">
          <w:pPr>
            <w:pStyle w:val="Subsol"/>
            <w:jc w:val="right"/>
            <w:rPr>
              <w:rFonts w:ascii="Arial" w:hAnsi="Arial" w:cs="Arial"/>
              <w:color w:val="FF0000"/>
              <w:sz w:val="16"/>
              <w:szCs w:val="16"/>
              <w:lang w:val="pt-BR"/>
            </w:rPr>
          </w:pPr>
        </w:p>
        <w:p w14:paraId="3477DE83" w14:textId="77777777" w:rsidR="00505D69" w:rsidRPr="00794C88" w:rsidRDefault="00505D69" w:rsidP="000363D4">
          <w:pPr>
            <w:pStyle w:val="Subsol"/>
            <w:jc w:val="right"/>
            <w:rPr>
              <w:rFonts w:ascii="Arial" w:hAnsi="Arial" w:cs="Arial"/>
              <w:sz w:val="16"/>
              <w:szCs w:val="16"/>
              <w:lang w:val="pt-BR"/>
            </w:rPr>
          </w:pPr>
          <w:r w:rsidRPr="00794C88">
            <w:rPr>
              <w:rFonts w:ascii="Arial" w:hAnsi="Arial" w:cs="Arial"/>
              <w:sz w:val="16"/>
              <w:szCs w:val="16"/>
              <w:lang w:val="pt-BR"/>
            </w:rPr>
            <w:t xml:space="preserve">Pagina </w:t>
          </w:r>
          <w:r w:rsidRPr="00794C88">
            <w:rPr>
              <w:rStyle w:val="Numrdepagin"/>
              <w:rFonts w:ascii="Arial" w:hAnsi="Arial" w:cs="Arial"/>
              <w:sz w:val="16"/>
              <w:szCs w:val="16"/>
            </w:rPr>
            <w:fldChar w:fldCharType="begin"/>
          </w:r>
          <w:r w:rsidRPr="00794C88">
            <w:rPr>
              <w:rStyle w:val="Numrdepagin"/>
              <w:rFonts w:ascii="Arial" w:hAnsi="Arial" w:cs="Arial"/>
              <w:sz w:val="16"/>
              <w:szCs w:val="16"/>
            </w:rPr>
            <w:instrText xml:space="preserve"> PAGE </w:instrText>
          </w:r>
          <w:r w:rsidRPr="00794C88">
            <w:rPr>
              <w:rStyle w:val="Numrdepagin"/>
              <w:rFonts w:ascii="Arial" w:hAnsi="Arial" w:cs="Arial"/>
              <w:sz w:val="16"/>
              <w:szCs w:val="16"/>
            </w:rPr>
            <w:fldChar w:fldCharType="separate"/>
          </w:r>
          <w:r w:rsidR="005359B2">
            <w:rPr>
              <w:rStyle w:val="Numrdepagin"/>
              <w:rFonts w:ascii="Arial" w:hAnsi="Arial" w:cs="Arial"/>
              <w:noProof/>
              <w:sz w:val="16"/>
              <w:szCs w:val="16"/>
            </w:rPr>
            <w:t>13</w:t>
          </w:r>
          <w:r w:rsidRPr="00794C88">
            <w:rPr>
              <w:rStyle w:val="Numrdepagin"/>
              <w:rFonts w:ascii="Arial" w:hAnsi="Arial" w:cs="Arial"/>
              <w:sz w:val="16"/>
              <w:szCs w:val="16"/>
            </w:rPr>
            <w:fldChar w:fldCharType="end"/>
          </w:r>
          <w:r w:rsidRPr="00794C88">
            <w:rPr>
              <w:rStyle w:val="Numrdepagin"/>
              <w:rFonts w:ascii="Arial" w:hAnsi="Arial" w:cs="Arial"/>
              <w:sz w:val="16"/>
              <w:szCs w:val="16"/>
            </w:rPr>
            <w:t>/1</w:t>
          </w:r>
          <w:r>
            <w:rPr>
              <w:rStyle w:val="Numrdepagin"/>
              <w:rFonts w:ascii="Arial" w:hAnsi="Arial" w:cs="Arial"/>
              <w:sz w:val="16"/>
              <w:szCs w:val="16"/>
            </w:rPr>
            <w:t>3</w:t>
          </w:r>
        </w:p>
      </w:tc>
    </w:tr>
  </w:tbl>
  <w:p w14:paraId="1BA80534" w14:textId="77777777" w:rsidR="00505D69" w:rsidRDefault="00505D69">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F3AE8" w14:textId="77777777" w:rsidR="00A129B8" w:rsidRDefault="00A129B8">
      <w:r>
        <w:separator/>
      </w:r>
    </w:p>
  </w:footnote>
  <w:footnote w:type="continuationSeparator" w:id="0">
    <w:p w14:paraId="269245C6" w14:textId="77777777" w:rsidR="00A129B8" w:rsidRDefault="00A129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7C0A5" w14:textId="77777777" w:rsidR="00505D69" w:rsidRDefault="0001482C">
    <w:pPr>
      <w:pStyle w:val="Antet"/>
    </w:pPr>
    <w:r>
      <w:rPr>
        <w:noProof/>
      </w:rPr>
      <w:pict w14:anchorId="7B3012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543.45pt;height:135.85pt;rotation:315;z-index:-251656192;mso-position-horizontal:center;mso-position-horizontal-relative:margin;mso-position-vertical:center;mso-position-vertical-relative:margin" wrapcoords="20766 2148 20587 1551 19872 716 19514 1313 19246 1432 18829 2387 18502 3938 18293 5728 18174 7876 16535 1551 16178 477 15910 1551 15373 7518 13675 2387 13258 1313 11292 1313 11292 10024 9087 1671 8670 477 8461 1432 8431 6802 7299 2745 6495 477 6346 955 5690 1193 5244 2029 4886 3341 3724 1193 3128 1313 2801 5728 1013 1193 358 1313 358 16588 447 16946 477 17065 864 16827 864 14201 1162 15394 2145 17423 2294 17185 2383 16469 2473 15275 2562 15633 3545 17185 3754 17304 3814 16827 3903 12888 5601 16946 6346 17304 6882 16707 7299 15752 7627 14201 8074 15991 8849 17662 8998 17065 10308 16946 10517 17185 10785 16827 10874 16469 11619 17185 13020 16946 13526 16230 13884 15156 14152 16110 14956 17423 15075 17185 15194 16110 15433 13127 15910 12292 16327 14082 17638 17423 17727 16946 17965 17185 17965 16707 17399 10740 18680 15394 19634 18139 19842 17304 20438 16946 20855 15991 21183 14559 21511 12650 21272 11218 19663 3103 19932 4177 21004 6444 21094 6086 21332 5728 21302 4415 21064 3341 20766 2148" fillcolor="silver" stroked="f">
          <v:fill opacity=".5"/>
          <v:textpath style="font-family:&quot;Helvetica R&quot;;font-size:1pt" string="MOLDAC"/>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436A6" w14:textId="77777777" w:rsidR="00505D69" w:rsidRDefault="0001482C">
    <w:pPr>
      <w:pStyle w:val="Antet"/>
    </w:pPr>
    <w:r>
      <w:rPr>
        <w:noProof/>
      </w:rPr>
      <w:pict w14:anchorId="7E3CA61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margin-left:0;margin-top:0;width:543.45pt;height:135.85pt;rotation:315;z-index:-251655168;mso-position-horizontal:center;mso-position-horizontal-relative:margin;mso-position-vertical:center;mso-position-vertical-relative:margin" wrapcoords="20766 2148 20587 1551 19872 716 19514 1313 19246 1432 18829 2387 18502 3938 18293 5728 18174 7876 16535 1551 16178 477 15910 1551 15373 7518 13675 2387 13258 1313 11292 1313 11292 10024 9087 1671 8670 477 8461 1432 8431 6802 7299 2745 6495 477 6346 955 5690 1193 5244 2029 4886 3341 3724 1193 3128 1313 2801 5728 1013 1193 358 1313 358 16588 447 16946 477 17065 864 16827 864 14201 1162 15394 2145 17423 2294 17185 2383 16469 2473 15275 2562 15633 3545 17185 3754 17304 3814 16827 3903 12888 5601 16946 6346 17304 6882 16707 7299 15752 7627 14201 8074 15991 8849 17662 8998 17065 10308 16946 10517 17185 10785 16827 10874 16469 11619 17185 13020 16946 13526 16230 13884 15156 14152 16110 14956 17423 15075 17185 15194 16110 15433 13127 15910 12292 16327 14082 17638 17423 17727 16946 17965 17185 17965 16707 17399 10740 18680 15394 19634 18139 19842 17304 20438 16946 20855 15991 21183 14559 21511 12650 21272 11218 19663 3103 19932 4177 21004 6444 21094 6086 21332 5728 21302 4415 21064 3341 20766 2148" fillcolor="silver" stroked="f">
          <v:fill opacity=".5"/>
          <v:textpath style="font-family:&quot;Helvetica R&quot;;font-size:1pt" string="MOLDAC"/>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AFB43" w14:textId="77777777" w:rsidR="00505D69" w:rsidRDefault="0001482C">
    <w:pPr>
      <w:pStyle w:val="Antet"/>
    </w:pPr>
    <w:r>
      <w:rPr>
        <w:noProof/>
      </w:rPr>
      <w:pict w14:anchorId="77BC9E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543.45pt;height:135.85pt;rotation:315;z-index:-251657216;mso-position-horizontal:center;mso-position-horizontal-relative:margin;mso-position-vertical:center;mso-position-vertical-relative:margin" wrapcoords="20766 2148 20587 1551 19872 716 19514 1313 19246 1432 18829 2387 18502 3938 18293 5728 18174 7876 16535 1551 16178 477 15910 1551 15373 7518 13675 2387 13258 1313 11292 1313 11292 10024 9087 1671 8670 477 8461 1432 8431 6802 7299 2745 6495 477 6346 955 5690 1193 5244 2029 4886 3341 3724 1193 3128 1313 2801 5728 1013 1193 358 1313 358 16588 447 16946 477 17065 864 16827 864 14201 1162 15394 2145 17423 2294 17185 2383 16469 2473 15275 2562 15633 3545 17185 3754 17304 3814 16827 3903 12888 5601 16946 6346 17304 6882 16707 7299 15752 7627 14201 8074 15991 8849 17662 8998 17065 10308 16946 10517 17185 10785 16827 10874 16469 11619 17185 13020 16946 13526 16230 13884 15156 14152 16110 14956 17423 15075 17185 15194 16110 15433 13127 15910 12292 16327 14082 17638 17423 17727 16946 17965 17185 17965 16707 17399 10740 18680 15394 19634 18139 19842 17304 20438 16946 20855 15991 21183 14559 21511 12650 21272 11218 19663 3103 19932 4177 21004 6444 21094 6086 21332 5728 21302 4415 21064 3341 20766 2148" fillcolor="silver" stroked="f">
          <v:fill opacity=".5"/>
          <v:textpath style="font-family:&quot;Helvetica R&quot;;font-size:1pt" string="MOLDAC"/>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F3C0F"/>
    <w:multiLevelType w:val="multilevel"/>
    <w:tmpl w:val="B6764642"/>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DA22873"/>
    <w:multiLevelType w:val="multilevel"/>
    <w:tmpl w:val="218EA9C6"/>
    <w:lvl w:ilvl="0">
      <w:start w:val="5"/>
      <w:numFmt w:val="decimal"/>
      <w:lvlText w:val="%1"/>
      <w:lvlJc w:val="left"/>
      <w:pPr>
        <w:ind w:left="660" w:hanging="660"/>
      </w:pPr>
      <w:rPr>
        <w:rFonts w:hint="default"/>
        <w:b/>
      </w:rPr>
    </w:lvl>
    <w:lvl w:ilvl="1">
      <w:start w:val="2"/>
      <w:numFmt w:val="decimal"/>
      <w:lvlText w:val="%1.%2"/>
      <w:lvlJc w:val="left"/>
      <w:pPr>
        <w:ind w:left="660" w:hanging="660"/>
      </w:pPr>
      <w:rPr>
        <w:rFonts w:hint="default"/>
        <w:b/>
      </w:rPr>
    </w:lvl>
    <w:lvl w:ilvl="2">
      <w:start w:val="16"/>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16A0336D"/>
    <w:multiLevelType w:val="hybridMultilevel"/>
    <w:tmpl w:val="6C82101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D242A34"/>
    <w:multiLevelType w:val="hybridMultilevel"/>
    <w:tmpl w:val="8F6CB004"/>
    <w:lvl w:ilvl="0" w:tplc="04190017">
      <w:start w:val="1"/>
      <w:numFmt w:val="lowerLetter"/>
      <w:lvlText w:val="%1)"/>
      <w:lvlJc w:val="left"/>
      <w:pPr>
        <w:ind w:left="720" w:hanging="360"/>
      </w:pPr>
    </w:lvl>
    <w:lvl w:ilvl="1" w:tplc="242E557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F441E8C"/>
    <w:multiLevelType w:val="hybridMultilevel"/>
    <w:tmpl w:val="E8A47886"/>
    <w:lvl w:ilvl="0" w:tplc="16726250">
      <w:start w:val="1"/>
      <w:numFmt w:val="lowerLetter"/>
      <w:lvlText w:val="%1)"/>
      <w:lvlJc w:val="left"/>
      <w:pPr>
        <w:ind w:left="1800" w:hanging="360"/>
      </w:pPr>
      <w:rPr>
        <w:color w:val="auto"/>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5" w15:restartNumberingAfterBreak="0">
    <w:nsid w:val="24655D17"/>
    <w:multiLevelType w:val="hybridMultilevel"/>
    <w:tmpl w:val="0F9666AE"/>
    <w:lvl w:ilvl="0" w:tplc="CE2022BE">
      <w:start w:val="4"/>
      <w:numFmt w:val="bullet"/>
      <w:lvlText w:val="-"/>
      <w:lvlJc w:val="left"/>
      <w:pPr>
        <w:ind w:left="1724" w:hanging="360"/>
      </w:pPr>
      <w:rPr>
        <w:rFonts w:hint="default"/>
      </w:rPr>
    </w:lvl>
    <w:lvl w:ilvl="1" w:tplc="04190003" w:tentative="1">
      <w:start w:val="1"/>
      <w:numFmt w:val="bullet"/>
      <w:lvlText w:val="o"/>
      <w:lvlJc w:val="left"/>
      <w:pPr>
        <w:ind w:left="2444" w:hanging="360"/>
      </w:pPr>
      <w:rPr>
        <w:rFonts w:ascii="Courier New" w:hAnsi="Courier New" w:cs="Courier New" w:hint="default"/>
      </w:rPr>
    </w:lvl>
    <w:lvl w:ilvl="2" w:tplc="04190005" w:tentative="1">
      <w:start w:val="1"/>
      <w:numFmt w:val="bullet"/>
      <w:lvlText w:val=""/>
      <w:lvlJc w:val="left"/>
      <w:pPr>
        <w:ind w:left="3164" w:hanging="360"/>
      </w:pPr>
      <w:rPr>
        <w:rFonts w:ascii="Wingdings" w:hAnsi="Wingdings" w:hint="default"/>
      </w:rPr>
    </w:lvl>
    <w:lvl w:ilvl="3" w:tplc="04190001" w:tentative="1">
      <w:start w:val="1"/>
      <w:numFmt w:val="bullet"/>
      <w:lvlText w:val=""/>
      <w:lvlJc w:val="left"/>
      <w:pPr>
        <w:ind w:left="3884" w:hanging="360"/>
      </w:pPr>
      <w:rPr>
        <w:rFonts w:ascii="Symbol" w:hAnsi="Symbol" w:hint="default"/>
      </w:rPr>
    </w:lvl>
    <w:lvl w:ilvl="4" w:tplc="04190003" w:tentative="1">
      <w:start w:val="1"/>
      <w:numFmt w:val="bullet"/>
      <w:lvlText w:val="o"/>
      <w:lvlJc w:val="left"/>
      <w:pPr>
        <w:ind w:left="4604" w:hanging="360"/>
      </w:pPr>
      <w:rPr>
        <w:rFonts w:ascii="Courier New" w:hAnsi="Courier New" w:cs="Courier New" w:hint="default"/>
      </w:rPr>
    </w:lvl>
    <w:lvl w:ilvl="5" w:tplc="04190005" w:tentative="1">
      <w:start w:val="1"/>
      <w:numFmt w:val="bullet"/>
      <w:lvlText w:val=""/>
      <w:lvlJc w:val="left"/>
      <w:pPr>
        <w:ind w:left="5324" w:hanging="360"/>
      </w:pPr>
      <w:rPr>
        <w:rFonts w:ascii="Wingdings" w:hAnsi="Wingdings" w:hint="default"/>
      </w:rPr>
    </w:lvl>
    <w:lvl w:ilvl="6" w:tplc="04190001" w:tentative="1">
      <w:start w:val="1"/>
      <w:numFmt w:val="bullet"/>
      <w:lvlText w:val=""/>
      <w:lvlJc w:val="left"/>
      <w:pPr>
        <w:ind w:left="6044" w:hanging="360"/>
      </w:pPr>
      <w:rPr>
        <w:rFonts w:ascii="Symbol" w:hAnsi="Symbol" w:hint="default"/>
      </w:rPr>
    </w:lvl>
    <w:lvl w:ilvl="7" w:tplc="04190003" w:tentative="1">
      <w:start w:val="1"/>
      <w:numFmt w:val="bullet"/>
      <w:lvlText w:val="o"/>
      <w:lvlJc w:val="left"/>
      <w:pPr>
        <w:ind w:left="6764" w:hanging="360"/>
      </w:pPr>
      <w:rPr>
        <w:rFonts w:ascii="Courier New" w:hAnsi="Courier New" w:cs="Courier New" w:hint="default"/>
      </w:rPr>
    </w:lvl>
    <w:lvl w:ilvl="8" w:tplc="04190005" w:tentative="1">
      <w:start w:val="1"/>
      <w:numFmt w:val="bullet"/>
      <w:lvlText w:val=""/>
      <w:lvlJc w:val="left"/>
      <w:pPr>
        <w:ind w:left="7484" w:hanging="360"/>
      </w:pPr>
      <w:rPr>
        <w:rFonts w:ascii="Wingdings" w:hAnsi="Wingdings" w:hint="default"/>
      </w:rPr>
    </w:lvl>
  </w:abstractNum>
  <w:abstractNum w:abstractNumId="6" w15:restartNumberingAfterBreak="0">
    <w:nsid w:val="2B4C46FF"/>
    <w:multiLevelType w:val="multilevel"/>
    <w:tmpl w:val="40AEBAE8"/>
    <w:lvl w:ilvl="0">
      <w:start w:val="5"/>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EC612C9"/>
    <w:multiLevelType w:val="hybridMultilevel"/>
    <w:tmpl w:val="D908AA5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F410AE3"/>
    <w:multiLevelType w:val="hybridMultilevel"/>
    <w:tmpl w:val="A9861E8E"/>
    <w:lvl w:ilvl="0" w:tplc="6212D52C">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 w15:restartNumberingAfterBreak="0">
    <w:nsid w:val="2FD777FF"/>
    <w:multiLevelType w:val="multilevel"/>
    <w:tmpl w:val="0D38667C"/>
    <w:lvl w:ilvl="0">
      <w:start w:val="5"/>
      <w:numFmt w:val="decimal"/>
      <w:lvlText w:val="%1."/>
      <w:lvlJc w:val="left"/>
      <w:pPr>
        <w:tabs>
          <w:tab w:val="num" w:pos="1080"/>
        </w:tabs>
        <w:ind w:left="1080" w:hanging="720"/>
      </w:pPr>
      <w:rPr>
        <w:rFonts w:hint="default"/>
      </w:rPr>
    </w:lvl>
    <w:lvl w:ilvl="1">
      <w:start w:val="8"/>
      <w:numFmt w:val="decimal"/>
      <w:isLgl/>
      <w:lvlText w:val="%1.%2"/>
      <w:lvlJc w:val="left"/>
      <w:pPr>
        <w:ind w:left="1380" w:hanging="6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2FE35F57"/>
    <w:multiLevelType w:val="hybridMultilevel"/>
    <w:tmpl w:val="B5120BA4"/>
    <w:lvl w:ilvl="0" w:tplc="6666B84E">
      <w:start w:val="3"/>
      <w:numFmt w:val="bullet"/>
      <w:lvlText w:val=""/>
      <w:lvlJc w:val="left"/>
      <w:pPr>
        <w:ind w:left="1004" w:hanging="360"/>
      </w:pPr>
      <w:rPr>
        <w:rFonts w:ascii="Wingdings" w:eastAsia="Times New Roman" w:hAnsi="Wingdings" w:cs="Arial" w:hint="default"/>
        <w:sz w:val="24"/>
      </w:rPr>
    </w:lvl>
    <w:lvl w:ilvl="1" w:tplc="04190003" w:tentative="1">
      <w:start w:val="1"/>
      <w:numFmt w:val="bullet"/>
      <w:lvlText w:val="o"/>
      <w:lvlJc w:val="left"/>
      <w:pPr>
        <w:ind w:left="1942" w:hanging="360"/>
      </w:pPr>
      <w:rPr>
        <w:rFonts w:ascii="Courier New" w:hAnsi="Courier New" w:cs="Courier New" w:hint="default"/>
      </w:rPr>
    </w:lvl>
    <w:lvl w:ilvl="2" w:tplc="04190005" w:tentative="1">
      <w:start w:val="1"/>
      <w:numFmt w:val="bullet"/>
      <w:lvlText w:val=""/>
      <w:lvlJc w:val="left"/>
      <w:pPr>
        <w:ind w:left="2662" w:hanging="360"/>
      </w:pPr>
      <w:rPr>
        <w:rFonts w:ascii="Wingdings" w:hAnsi="Wingdings" w:hint="default"/>
      </w:rPr>
    </w:lvl>
    <w:lvl w:ilvl="3" w:tplc="04190001" w:tentative="1">
      <w:start w:val="1"/>
      <w:numFmt w:val="bullet"/>
      <w:lvlText w:val=""/>
      <w:lvlJc w:val="left"/>
      <w:pPr>
        <w:ind w:left="3382" w:hanging="360"/>
      </w:pPr>
      <w:rPr>
        <w:rFonts w:ascii="Symbol" w:hAnsi="Symbol" w:hint="default"/>
      </w:rPr>
    </w:lvl>
    <w:lvl w:ilvl="4" w:tplc="04190003" w:tentative="1">
      <w:start w:val="1"/>
      <w:numFmt w:val="bullet"/>
      <w:lvlText w:val="o"/>
      <w:lvlJc w:val="left"/>
      <w:pPr>
        <w:ind w:left="4102" w:hanging="360"/>
      </w:pPr>
      <w:rPr>
        <w:rFonts w:ascii="Courier New" w:hAnsi="Courier New" w:cs="Courier New" w:hint="default"/>
      </w:rPr>
    </w:lvl>
    <w:lvl w:ilvl="5" w:tplc="04190005" w:tentative="1">
      <w:start w:val="1"/>
      <w:numFmt w:val="bullet"/>
      <w:lvlText w:val=""/>
      <w:lvlJc w:val="left"/>
      <w:pPr>
        <w:ind w:left="4822" w:hanging="360"/>
      </w:pPr>
      <w:rPr>
        <w:rFonts w:ascii="Wingdings" w:hAnsi="Wingdings" w:hint="default"/>
      </w:rPr>
    </w:lvl>
    <w:lvl w:ilvl="6" w:tplc="04190001" w:tentative="1">
      <w:start w:val="1"/>
      <w:numFmt w:val="bullet"/>
      <w:lvlText w:val=""/>
      <w:lvlJc w:val="left"/>
      <w:pPr>
        <w:ind w:left="5542" w:hanging="360"/>
      </w:pPr>
      <w:rPr>
        <w:rFonts w:ascii="Symbol" w:hAnsi="Symbol" w:hint="default"/>
      </w:rPr>
    </w:lvl>
    <w:lvl w:ilvl="7" w:tplc="04190003" w:tentative="1">
      <w:start w:val="1"/>
      <w:numFmt w:val="bullet"/>
      <w:lvlText w:val="o"/>
      <w:lvlJc w:val="left"/>
      <w:pPr>
        <w:ind w:left="6262" w:hanging="360"/>
      </w:pPr>
      <w:rPr>
        <w:rFonts w:ascii="Courier New" w:hAnsi="Courier New" w:cs="Courier New" w:hint="default"/>
      </w:rPr>
    </w:lvl>
    <w:lvl w:ilvl="8" w:tplc="04190005" w:tentative="1">
      <w:start w:val="1"/>
      <w:numFmt w:val="bullet"/>
      <w:lvlText w:val=""/>
      <w:lvlJc w:val="left"/>
      <w:pPr>
        <w:ind w:left="6982" w:hanging="360"/>
      </w:pPr>
      <w:rPr>
        <w:rFonts w:ascii="Wingdings" w:hAnsi="Wingdings" w:hint="default"/>
      </w:rPr>
    </w:lvl>
  </w:abstractNum>
  <w:abstractNum w:abstractNumId="11" w15:restartNumberingAfterBreak="0">
    <w:nsid w:val="305D2F94"/>
    <w:multiLevelType w:val="multilevel"/>
    <w:tmpl w:val="9070BCC4"/>
    <w:lvl w:ilvl="0">
      <w:start w:val="5"/>
      <w:numFmt w:val="decimal"/>
      <w:lvlText w:val="%1"/>
      <w:lvlJc w:val="left"/>
      <w:pPr>
        <w:ind w:left="915" w:hanging="915"/>
      </w:pPr>
      <w:rPr>
        <w:rFonts w:hint="default"/>
      </w:rPr>
    </w:lvl>
    <w:lvl w:ilvl="1">
      <w:start w:val="2"/>
      <w:numFmt w:val="decimal"/>
      <w:lvlText w:val="%1.%2"/>
      <w:lvlJc w:val="left"/>
      <w:pPr>
        <w:ind w:left="915" w:hanging="915"/>
      </w:pPr>
      <w:rPr>
        <w:rFonts w:hint="default"/>
      </w:rPr>
    </w:lvl>
    <w:lvl w:ilvl="2">
      <w:start w:val="2"/>
      <w:numFmt w:val="decimal"/>
      <w:lvlText w:val="%1.%2.%3"/>
      <w:lvlJc w:val="left"/>
      <w:pPr>
        <w:ind w:left="1199" w:hanging="915"/>
      </w:pPr>
      <w:rPr>
        <w:rFonts w:hint="default"/>
        <w:b/>
      </w:rPr>
    </w:lvl>
    <w:lvl w:ilvl="3">
      <w:start w:val="1"/>
      <w:numFmt w:val="decimal"/>
      <w:lvlText w:val="%1.%2.%3.%4"/>
      <w:lvlJc w:val="left"/>
      <w:pPr>
        <w:ind w:left="1080" w:hanging="1080"/>
      </w:pPr>
      <w:rPr>
        <w:rFonts w:hint="default"/>
      </w:rPr>
    </w:lvl>
    <w:lvl w:ilvl="4">
      <w:start w:val="4"/>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41E0DA5"/>
    <w:multiLevelType w:val="hybridMultilevel"/>
    <w:tmpl w:val="160666AE"/>
    <w:lvl w:ilvl="0" w:tplc="1254858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F01559"/>
    <w:multiLevelType w:val="hybridMultilevel"/>
    <w:tmpl w:val="3B2EE28E"/>
    <w:lvl w:ilvl="0" w:tplc="B4966AA4">
      <w:start w:val="4"/>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64B11B2"/>
    <w:multiLevelType w:val="hybridMultilevel"/>
    <w:tmpl w:val="EFC4D0C2"/>
    <w:lvl w:ilvl="0" w:tplc="944E1B4E">
      <w:numFmt w:val="bullet"/>
      <w:lvlText w:val="-"/>
      <w:lvlJc w:val="left"/>
      <w:pPr>
        <w:tabs>
          <w:tab w:val="num" w:pos="720"/>
        </w:tabs>
        <w:ind w:left="720" w:hanging="360"/>
      </w:pPr>
      <w:rPr>
        <w:rFonts w:ascii="Arial" w:eastAsia="Times New Roman" w:hAnsi="Arial" w:cs="Aria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31132B"/>
    <w:multiLevelType w:val="hybridMultilevel"/>
    <w:tmpl w:val="4732A1CC"/>
    <w:lvl w:ilvl="0" w:tplc="4F749804">
      <w:start w:val="1"/>
      <w:numFmt w:val="lowerLetter"/>
      <w:lvlText w:val="%1)"/>
      <w:lvlJc w:val="left"/>
      <w:pPr>
        <w:ind w:left="2619" w:hanging="1485"/>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6" w15:restartNumberingAfterBreak="0">
    <w:nsid w:val="39EA1055"/>
    <w:multiLevelType w:val="hybridMultilevel"/>
    <w:tmpl w:val="587AC7AA"/>
    <w:lvl w:ilvl="0" w:tplc="BC7A03C8">
      <w:start w:val="3"/>
      <w:numFmt w:val="bullet"/>
      <w:lvlText w:val="-"/>
      <w:lvlJc w:val="left"/>
      <w:pPr>
        <w:ind w:left="502" w:hanging="360"/>
      </w:pPr>
      <w:rPr>
        <w:rFonts w:ascii="Arial" w:eastAsia="Times New Roman" w:hAnsi="Arial" w:cs="Aria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7" w15:restartNumberingAfterBreak="0">
    <w:nsid w:val="3C886EC1"/>
    <w:multiLevelType w:val="hybridMultilevel"/>
    <w:tmpl w:val="8F82F9F2"/>
    <w:lvl w:ilvl="0" w:tplc="04190011">
      <w:start w:val="1"/>
      <w:numFmt w:val="decimal"/>
      <w:lvlText w:val="%1)"/>
      <w:lvlJc w:val="left"/>
      <w:pPr>
        <w:ind w:left="720" w:hanging="360"/>
      </w:p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E3D5ACA"/>
    <w:multiLevelType w:val="hybridMultilevel"/>
    <w:tmpl w:val="28940D58"/>
    <w:lvl w:ilvl="0" w:tplc="76980A22">
      <w:start w:val="1"/>
      <w:numFmt w:val="bullet"/>
      <w:lvlText w:val="-"/>
      <w:lvlJc w:val="left"/>
      <w:pPr>
        <w:ind w:left="786" w:hanging="360"/>
      </w:pPr>
      <w:rPr>
        <w:rFonts w:ascii="Arial" w:eastAsia="Times New Roman" w:hAnsi="Arial" w:cs="Aria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9" w15:restartNumberingAfterBreak="0">
    <w:nsid w:val="3E520AF7"/>
    <w:multiLevelType w:val="hybridMultilevel"/>
    <w:tmpl w:val="A01E3CA2"/>
    <w:lvl w:ilvl="0" w:tplc="B4966AA4">
      <w:start w:val="4"/>
      <w:numFmt w:val="bullet"/>
      <w:lvlText w:val="-"/>
      <w:lvlJc w:val="left"/>
      <w:pPr>
        <w:ind w:left="218" w:hanging="360"/>
      </w:pPr>
      <w:rPr>
        <w:rFonts w:ascii="Arial" w:eastAsia="Times New Roman" w:hAnsi="Arial" w:cs="Arial" w:hint="default"/>
      </w:rPr>
    </w:lvl>
    <w:lvl w:ilvl="1" w:tplc="04190003" w:tentative="1">
      <w:start w:val="1"/>
      <w:numFmt w:val="bullet"/>
      <w:lvlText w:val="o"/>
      <w:lvlJc w:val="left"/>
      <w:pPr>
        <w:ind w:left="938" w:hanging="360"/>
      </w:pPr>
      <w:rPr>
        <w:rFonts w:ascii="Courier New" w:hAnsi="Courier New" w:cs="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cs="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cs="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20" w15:restartNumberingAfterBreak="0">
    <w:nsid w:val="3EFB6045"/>
    <w:multiLevelType w:val="multilevel"/>
    <w:tmpl w:val="FABA39C0"/>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F850C25"/>
    <w:multiLevelType w:val="hybridMultilevel"/>
    <w:tmpl w:val="36BE6B8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03A3E59"/>
    <w:multiLevelType w:val="multilevel"/>
    <w:tmpl w:val="2FE4CE10"/>
    <w:lvl w:ilvl="0">
      <w:start w:val="6"/>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41A219B0"/>
    <w:multiLevelType w:val="hybridMultilevel"/>
    <w:tmpl w:val="0C0C63D2"/>
    <w:lvl w:ilvl="0" w:tplc="6666B84E">
      <w:start w:val="3"/>
      <w:numFmt w:val="bullet"/>
      <w:lvlText w:val=""/>
      <w:lvlJc w:val="left"/>
      <w:pPr>
        <w:ind w:left="502" w:hanging="360"/>
      </w:pPr>
      <w:rPr>
        <w:rFonts w:ascii="Wingdings" w:eastAsia="Times New Roman" w:hAnsi="Wingdings" w:cs="Arial" w:hint="default"/>
        <w:sz w:val="24"/>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4" w15:restartNumberingAfterBreak="0">
    <w:nsid w:val="49022395"/>
    <w:multiLevelType w:val="hybridMultilevel"/>
    <w:tmpl w:val="B0D0C4DA"/>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9811336"/>
    <w:multiLevelType w:val="multilevel"/>
    <w:tmpl w:val="6B7ABFA2"/>
    <w:lvl w:ilvl="0">
      <w:start w:val="5"/>
      <w:numFmt w:val="decimal"/>
      <w:lvlText w:val="%1"/>
      <w:lvlJc w:val="left"/>
      <w:pPr>
        <w:ind w:left="855" w:hanging="855"/>
      </w:pPr>
      <w:rPr>
        <w:rFonts w:hint="default"/>
        <w:b/>
      </w:rPr>
    </w:lvl>
    <w:lvl w:ilvl="1">
      <w:start w:val="2"/>
      <w:numFmt w:val="decimal"/>
      <w:lvlText w:val="%1.%2"/>
      <w:lvlJc w:val="left"/>
      <w:pPr>
        <w:ind w:left="1044" w:hanging="855"/>
      </w:pPr>
      <w:rPr>
        <w:rFonts w:hint="default"/>
        <w:b/>
      </w:rPr>
    </w:lvl>
    <w:lvl w:ilvl="2">
      <w:start w:val="9"/>
      <w:numFmt w:val="decimal"/>
      <w:lvlText w:val="%1.%2.%3"/>
      <w:lvlJc w:val="left"/>
      <w:pPr>
        <w:ind w:left="1281" w:hanging="855"/>
      </w:pPr>
      <w:rPr>
        <w:rFonts w:hint="default"/>
        <w:b/>
      </w:rPr>
    </w:lvl>
    <w:lvl w:ilvl="3">
      <w:start w:val="13"/>
      <w:numFmt w:val="decimal"/>
      <w:lvlText w:val="%1.%2.%3.%4"/>
      <w:lvlJc w:val="left"/>
      <w:pPr>
        <w:ind w:left="1647" w:hanging="1080"/>
      </w:pPr>
      <w:rPr>
        <w:rFonts w:hint="default"/>
        <w:b/>
      </w:rPr>
    </w:lvl>
    <w:lvl w:ilvl="4">
      <w:start w:val="1"/>
      <w:numFmt w:val="decimal"/>
      <w:lvlText w:val="%1.%2.%3.%4.%5"/>
      <w:lvlJc w:val="left"/>
      <w:pPr>
        <w:ind w:left="1836" w:hanging="1080"/>
      </w:pPr>
      <w:rPr>
        <w:rFonts w:hint="default"/>
        <w:b/>
      </w:rPr>
    </w:lvl>
    <w:lvl w:ilvl="5">
      <w:start w:val="1"/>
      <w:numFmt w:val="decimal"/>
      <w:lvlText w:val="%1.%2.%3.%4.%5.%6"/>
      <w:lvlJc w:val="left"/>
      <w:pPr>
        <w:ind w:left="2385" w:hanging="1440"/>
      </w:pPr>
      <w:rPr>
        <w:rFonts w:hint="default"/>
        <w:b/>
      </w:rPr>
    </w:lvl>
    <w:lvl w:ilvl="6">
      <w:start w:val="1"/>
      <w:numFmt w:val="decimal"/>
      <w:lvlText w:val="%1.%2.%3.%4.%5.%6.%7"/>
      <w:lvlJc w:val="left"/>
      <w:pPr>
        <w:ind w:left="2574" w:hanging="1440"/>
      </w:pPr>
      <w:rPr>
        <w:rFonts w:hint="default"/>
        <w:b/>
      </w:rPr>
    </w:lvl>
    <w:lvl w:ilvl="7">
      <w:start w:val="1"/>
      <w:numFmt w:val="decimal"/>
      <w:lvlText w:val="%1.%2.%3.%4.%5.%6.%7.%8"/>
      <w:lvlJc w:val="left"/>
      <w:pPr>
        <w:ind w:left="3123" w:hanging="1800"/>
      </w:pPr>
      <w:rPr>
        <w:rFonts w:hint="default"/>
        <w:b/>
      </w:rPr>
    </w:lvl>
    <w:lvl w:ilvl="8">
      <w:start w:val="1"/>
      <w:numFmt w:val="decimal"/>
      <w:lvlText w:val="%1.%2.%3.%4.%5.%6.%7.%8.%9"/>
      <w:lvlJc w:val="left"/>
      <w:pPr>
        <w:ind w:left="3312" w:hanging="1800"/>
      </w:pPr>
      <w:rPr>
        <w:rFonts w:hint="default"/>
        <w:b/>
      </w:rPr>
    </w:lvl>
  </w:abstractNum>
  <w:abstractNum w:abstractNumId="26" w15:restartNumberingAfterBreak="0">
    <w:nsid w:val="4D340E75"/>
    <w:multiLevelType w:val="hybridMultilevel"/>
    <w:tmpl w:val="AC5E1A2A"/>
    <w:lvl w:ilvl="0" w:tplc="B4966AA4">
      <w:start w:val="4"/>
      <w:numFmt w:val="bullet"/>
      <w:lvlText w:val="-"/>
      <w:lvlJc w:val="left"/>
      <w:pPr>
        <w:ind w:left="2138" w:hanging="360"/>
      </w:pPr>
      <w:rPr>
        <w:rFonts w:ascii="Arial" w:eastAsia="Times New Roman" w:hAnsi="Arial" w:cs="Aria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7" w15:restartNumberingAfterBreak="0">
    <w:nsid w:val="4FB22233"/>
    <w:multiLevelType w:val="hybridMultilevel"/>
    <w:tmpl w:val="57C82DBC"/>
    <w:lvl w:ilvl="0" w:tplc="5AC222F6">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15:restartNumberingAfterBreak="0">
    <w:nsid w:val="55887AFF"/>
    <w:multiLevelType w:val="multilevel"/>
    <w:tmpl w:val="EC645CAC"/>
    <w:lvl w:ilvl="0">
      <w:start w:val="6"/>
      <w:numFmt w:val="decimal"/>
      <w:lvlText w:val="%1"/>
      <w:lvlJc w:val="left"/>
      <w:pPr>
        <w:ind w:left="525" w:hanging="525"/>
      </w:pPr>
      <w:rPr>
        <w:rFonts w:hint="default"/>
      </w:rPr>
    </w:lvl>
    <w:lvl w:ilvl="1">
      <w:start w:val="9"/>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561D6AFA"/>
    <w:multiLevelType w:val="hybridMultilevel"/>
    <w:tmpl w:val="A180588E"/>
    <w:lvl w:ilvl="0" w:tplc="B4966AA4">
      <w:start w:val="4"/>
      <w:numFmt w:val="bullet"/>
      <w:lvlText w:val="-"/>
      <w:lvlJc w:val="left"/>
      <w:pPr>
        <w:ind w:left="218"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9D16A00"/>
    <w:multiLevelType w:val="hybridMultilevel"/>
    <w:tmpl w:val="95CC361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AD4442E"/>
    <w:multiLevelType w:val="hybridMultilevel"/>
    <w:tmpl w:val="7F347DC4"/>
    <w:lvl w:ilvl="0" w:tplc="231C2C30">
      <w:start w:val="1"/>
      <w:numFmt w:val="lowerLetter"/>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DE557BE"/>
    <w:multiLevelType w:val="multilevel"/>
    <w:tmpl w:val="3DBE2380"/>
    <w:lvl w:ilvl="0">
      <w:start w:val="5"/>
      <w:numFmt w:val="decimal"/>
      <w:lvlText w:val="%1"/>
      <w:lvlJc w:val="left"/>
      <w:pPr>
        <w:ind w:left="720" w:hanging="720"/>
      </w:pPr>
      <w:rPr>
        <w:rFonts w:hint="default"/>
      </w:rPr>
    </w:lvl>
    <w:lvl w:ilvl="1">
      <w:start w:val="2"/>
      <w:numFmt w:val="decimal"/>
      <w:lvlText w:val="%1.%2"/>
      <w:lvlJc w:val="left"/>
      <w:pPr>
        <w:ind w:left="960" w:hanging="720"/>
      </w:pPr>
      <w:rPr>
        <w:rFonts w:hint="default"/>
      </w:rPr>
    </w:lvl>
    <w:lvl w:ilvl="2">
      <w:start w:val="9"/>
      <w:numFmt w:val="decimal"/>
      <w:lvlText w:val="%1.%2.%3"/>
      <w:lvlJc w:val="left"/>
      <w:pPr>
        <w:ind w:left="1200" w:hanging="720"/>
      </w:pPr>
      <w:rPr>
        <w:rFonts w:hint="default"/>
      </w:rPr>
    </w:lvl>
    <w:lvl w:ilvl="3">
      <w:start w:val="1"/>
      <w:numFmt w:val="decimal"/>
      <w:lvlText w:val="%1.%2.%3.%4"/>
      <w:lvlJc w:val="left"/>
      <w:pPr>
        <w:ind w:left="1931" w:hanging="1080"/>
      </w:pPr>
      <w:rPr>
        <w:rFonts w:hint="default"/>
        <w:b/>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3720" w:hanging="1800"/>
      </w:pPr>
      <w:rPr>
        <w:rFonts w:hint="default"/>
      </w:rPr>
    </w:lvl>
  </w:abstractNum>
  <w:abstractNum w:abstractNumId="33" w15:restartNumberingAfterBreak="0">
    <w:nsid w:val="61221FD7"/>
    <w:multiLevelType w:val="multilevel"/>
    <w:tmpl w:val="AC1C2D7E"/>
    <w:lvl w:ilvl="0">
      <w:start w:val="5"/>
      <w:numFmt w:val="decimal"/>
      <w:lvlText w:val="%1"/>
      <w:lvlJc w:val="left"/>
      <w:pPr>
        <w:ind w:left="720" w:hanging="720"/>
      </w:pPr>
      <w:rPr>
        <w:rFonts w:hint="default"/>
      </w:rPr>
    </w:lvl>
    <w:lvl w:ilvl="1">
      <w:start w:val="2"/>
      <w:numFmt w:val="decimal"/>
      <w:lvlText w:val="%1.%2"/>
      <w:lvlJc w:val="left"/>
      <w:pPr>
        <w:ind w:left="1080" w:hanging="720"/>
      </w:pPr>
      <w:rPr>
        <w:rFonts w:hint="default"/>
      </w:rPr>
    </w:lvl>
    <w:lvl w:ilvl="2">
      <w:start w:val="8"/>
      <w:numFmt w:val="decimal"/>
      <w:lvlText w:val="%1.%2.%3"/>
      <w:lvlJc w:val="left"/>
      <w:pPr>
        <w:ind w:left="1440" w:hanging="720"/>
      </w:pPr>
      <w:rPr>
        <w:rFonts w:hint="default"/>
        <w:b/>
      </w:rPr>
    </w:lvl>
    <w:lvl w:ilvl="3">
      <w:start w:val="2"/>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61EB4A8B"/>
    <w:multiLevelType w:val="hybridMultilevel"/>
    <w:tmpl w:val="890E6E36"/>
    <w:lvl w:ilvl="0" w:tplc="052EFCFA">
      <w:start w:val="1"/>
      <w:numFmt w:val="lowerLetter"/>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5" w15:restartNumberingAfterBreak="0">
    <w:nsid w:val="6A503D2F"/>
    <w:multiLevelType w:val="hybridMultilevel"/>
    <w:tmpl w:val="C812FECE"/>
    <w:lvl w:ilvl="0" w:tplc="B4966AA4">
      <w:start w:val="4"/>
      <w:numFmt w:val="bullet"/>
      <w:lvlText w:val="-"/>
      <w:lvlJc w:val="left"/>
      <w:pPr>
        <w:ind w:left="218" w:hanging="360"/>
      </w:pPr>
      <w:rPr>
        <w:rFonts w:ascii="Arial" w:eastAsia="Times New Roman" w:hAnsi="Arial" w:cs="Arial" w:hint="default"/>
      </w:rPr>
    </w:lvl>
    <w:lvl w:ilvl="1" w:tplc="04190003" w:tentative="1">
      <w:start w:val="1"/>
      <w:numFmt w:val="bullet"/>
      <w:lvlText w:val="o"/>
      <w:lvlJc w:val="left"/>
      <w:pPr>
        <w:ind w:left="938" w:hanging="360"/>
      </w:pPr>
      <w:rPr>
        <w:rFonts w:ascii="Courier New" w:hAnsi="Courier New" w:cs="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cs="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cs="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36" w15:restartNumberingAfterBreak="0">
    <w:nsid w:val="72A860A8"/>
    <w:multiLevelType w:val="multilevel"/>
    <w:tmpl w:val="68947E26"/>
    <w:lvl w:ilvl="0">
      <w:start w:val="6"/>
      <w:numFmt w:val="decimal"/>
      <w:lvlText w:val="%1."/>
      <w:lvlJc w:val="left"/>
      <w:pPr>
        <w:ind w:left="1440" w:hanging="360"/>
      </w:pPr>
      <w:rPr>
        <w:rFonts w:hint="default"/>
      </w:rPr>
    </w:lvl>
    <w:lvl w:ilvl="1">
      <w:start w:val="2"/>
      <w:numFmt w:val="decimal"/>
      <w:isLgl/>
      <w:lvlText w:val="%1.%2"/>
      <w:lvlJc w:val="left"/>
      <w:pPr>
        <w:ind w:left="1875" w:hanging="795"/>
      </w:pPr>
      <w:rPr>
        <w:rFonts w:hint="default"/>
      </w:rPr>
    </w:lvl>
    <w:lvl w:ilvl="2">
      <w:start w:val="1"/>
      <w:numFmt w:val="decimal"/>
      <w:isLgl/>
      <w:lvlText w:val="%1.%2.%3"/>
      <w:lvlJc w:val="left"/>
      <w:pPr>
        <w:ind w:left="1079" w:hanging="795"/>
      </w:pPr>
      <w:rPr>
        <w:rFonts w:hint="default"/>
      </w:rPr>
    </w:lvl>
    <w:lvl w:ilvl="3">
      <w:start w:val="2"/>
      <w:numFmt w:val="decimal"/>
      <w:isLgl/>
      <w:lvlText w:val="%1.%2.%3.%4"/>
      <w:lvlJc w:val="left"/>
      <w:pPr>
        <w:ind w:left="1222"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37" w15:restartNumberingAfterBreak="0">
    <w:nsid w:val="73066F3B"/>
    <w:multiLevelType w:val="hybridMultilevel"/>
    <w:tmpl w:val="09020FFC"/>
    <w:lvl w:ilvl="0" w:tplc="B4966AA4">
      <w:start w:val="4"/>
      <w:numFmt w:val="bullet"/>
      <w:lvlText w:val="-"/>
      <w:lvlJc w:val="left"/>
      <w:pPr>
        <w:ind w:left="218" w:hanging="360"/>
      </w:pPr>
      <w:rPr>
        <w:rFonts w:ascii="Arial" w:eastAsia="Times New Roman" w:hAnsi="Arial" w:cs="Arial" w:hint="default"/>
      </w:rPr>
    </w:lvl>
    <w:lvl w:ilvl="1" w:tplc="04190003" w:tentative="1">
      <w:start w:val="1"/>
      <w:numFmt w:val="bullet"/>
      <w:lvlText w:val="o"/>
      <w:lvlJc w:val="left"/>
      <w:pPr>
        <w:ind w:left="938" w:hanging="360"/>
      </w:pPr>
      <w:rPr>
        <w:rFonts w:ascii="Courier New" w:hAnsi="Courier New" w:cs="Courier New" w:hint="default"/>
      </w:rPr>
    </w:lvl>
    <w:lvl w:ilvl="2" w:tplc="04190005" w:tentative="1">
      <w:start w:val="1"/>
      <w:numFmt w:val="bullet"/>
      <w:lvlText w:val=""/>
      <w:lvlJc w:val="left"/>
      <w:pPr>
        <w:ind w:left="1658" w:hanging="360"/>
      </w:pPr>
      <w:rPr>
        <w:rFonts w:ascii="Wingdings" w:hAnsi="Wingdings" w:hint="default"/>
      </w:rPr>
    </w:lvl>
    <w:lvl w:ilvl="3" w:tplc="04190001" w:tentative="1">
      <w:start w:val="1"/>
      <w:numFmt w:val="bullet"/>
      <w:lvlText w:val=""/>
      <w:lvlJc w:val="left"/>
      <w:pPr>
        <w:ind w:left="2378" w:hanging="360"/>
      </w:pPr>
      <w:rPr>
        <w:rFonts w:ascii="Symbol" w:hAnsi="Symbol" w:hint="default"/>
      </w:rPr>
    </w:lvl>
    <w:lvl w:ilvl="4" w:tplc="04190003" w:tentative="1">
      <w:start w:val="1"/>
      <w:numFmt w:val="bullet"/>
      <w:lvlText w:val="o"/>
      <w:lvlJc w:val="left"/>
      <w:pPr>
        <w:ind w:left="3098" w:hanging="360"/>
      </w:pPr>
      <w:rPr>
        <w:rFonts w:ascii="Courier New" w:hAnsi="Courier New" w:cs="Courier New" w:hint="default"/>
      </w:rPr>
    </w:lvl>
    <w:lvl w:ilvl="5" w:tplc="04190005" w:tentative="1">
      <w:start w:val="1"/>
      <w:numFmt w:val="bullet"/>
      <w:lvlText w:val=""/>
      <w:lvlJc w:val="left"/>
      <w:pPr>
        <w:ind w:left="3818" w:hanging="360"/>
      </w:pPr>
      <w:rPr>
        <w:rFonts w:ascii="Wingdings" w:hAnsi="Wingdings" w:hint="default"/>
      </w:rPr>
    </w:lvl>
    <w:lvl w:ilvl="6" w:tplc="04190001" w:tentative="1">
      <w:start w:val="1"/>
      <w:numFmt w:val="bullet"/>
      <w:lvlText w:val=""/>
      <w:lvlJc w:val="left"/>
      <w:pPr>
        <w:ind w:left="4538" w:hanging="360"/>
      </w:pPr>
      <w:rPr>
        <w:rFonts w:ascii="Symbol" w:hAnsi="Symbol" w:hint="default"/>
      </w:rPr>
    </w:lvl>
    <w:lvl w:ilvl="7" w:tplc="04190003" w:tentative="1">
      <w:start w:val="1"/>
      <w:numFmt w:val="bullet"/>
      <w:lvlText w:val="o"/>
      <w:lvlJc w:val="left"/>
      <w:pPr>
        <w:ind w:left="5258" w:hanging="360"/>
      </w:pPr>
      <w:rPr>
        <w:rFonts w:ascii="Courier New" w:hAnsi="Courier New" w:cs="Courier New" w:hint="default"/>
      </w:rPr>
    </w:lvl>
    <w:lvl w:ilvl="8" w:tplc="04190005" w:tentative="1">
      <w:start w:val="1"/>
      <w:numFmt w:val="bullet"/>
      <w:lvlText w:val=""/>
      <w:lvlJc w:val="left"/>
      <w:pPr>
        <w:ind w:left="5978" w:hanging="360"/>
      </w:pPr>
      <w:rPr>
        <w:rFonts w:ascii="Wingdings" w:hAnsi="Wingdings" w:hint="default"/>
      </w:rPr>
    </w:lvl>
  </w:abstractNum>
  <w:abstractNum w:abstractNumId="38" w15:restartNumberingAfterBreak="0">
    <w:nsid w:val="73DD2D72"/>
    <w:multiLevelType w:val="hybridMultilevel"/>
    <w:tmpl w:val="7E5E833C"/>
    <w:lvl w:ilvl="0" w:tplc="7660ABE8">
      <w:start w:val="1"/>
      <w:numFmt w:val="lowerLetter"/>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9" w15:restartNumberingAfterBreak="0">
    <w:nsid w:val="73E745DB"/>
    <w:multiLevelType w:val="multilevel"/>
    <w:tmpl w:val="3C7E0CA0"/>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0" w15:restartNumberingAfterBreak="0">
    <w:nsid w:val="78483089"/>
    <w:multiLevelType w:val="hybridMultilevel"/>
    <w:tmpl w:val="B08EB324"/>
    <w:lvl w:ilvl="0" w:tplc="46B4FD0E">
      <w:start w:val="1"/>
      <w:numFmt w:val="lowerLetter"/>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1" w15:restartNumberingAfterBreak="0">
    <w:nsid w:val="7C2A2B5A"/>
    <w:multiLevelType w:val="multilevel"/>
    <w:tmpl w:val="909412F4"/>
    <w:lvl w:ilvl="0">
      <w:start w:val="5"/>
      <w:numFmt w:val="decimal"/>
      <w:lvlText w:val="%1"/>
      <w:lvlJc w:val="left"/>
      <w:pPr>
        <w:ind w:left="525" w:hanging="525"/>
      </w:pPr>
      <w:rPr>
        <w:rFonts w:hint="default"/>
      </w:rPr>
    </w:lvl>
    <w:lvl w:ilvl="1">
      <w:start w:val="3"/>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7D1D1878"/>
    <w:multiLevelType w:val="hybridMultilevel"/>
    <w:tmpl w:val="B7223E5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096096692">
    <w:abstractNumId w:val="9"/>
  </w:num>
  <w:num w:numId="2" w16cid:durableId="786314913">
    <w:abstractNumId w:val="27"/>
  </w:num>
  <w:num w:numId="3" w16cid:durableId="2040927497">
    <w:abstractNumId w:val="39"/>
  </w:num>
  <w:num w:numId="4" w16cid:durableId="876282618">
    <w:abstractNumId w:val="19"/>
  </w:num>
  <w:num w:numId="5" w16cid:durableId="1694764863">
    <w:abstractNumId w:val="36"/>
  </w:num>
  <w:num w:numId="6" w16cid:durableId="1981492014">
    <w:abstractNumId w:val="28"/>
  </w:num>
  <w:num w:numId="7" w16cid:durableId="1687176766">
    <w:abstractNumId w:val="12"/>
  </w:num>
  <w:num w:numId="8" w16cid:durableId="698699546">
    <w:abstractNumId w:val="0"/>
  </w:num>
  <w:num w:numId="9" w16cid:durableId="988021041">
    <w:abstractNumId w:val="6"/>
  </w:num>
  <w:num w:numId="10" w16cid:durableId="743071188">
    <w:abstractNumId w:val="11"/>
  </w:num>
  <w:num w:numId="11" w16cid:durableId="2125267553">
    <w:abstractNumId w:val="33"/>
  </w:num>
  <w:num w:numId="12" w16cid:durableId="839009185">
    <w:abstractNumId w:val="32"/>
  </w:num>
  <w:num w:numId="13" w16cid:durableId="446853654">
    <w:abstractNumId w:val="25"/>
  </w:num>
  <w:num w:numId="14" w16cid:durableId="3362965">
    <w:abstractNumId w:val="1"/>
  </w:num>
  <w:num w:numId="15" w16cid:durableId="302151663">
    <w:abstractNumId w:val="41"/>
  </w:num>
  <w:num w:numId="16" w16cid:durableId="1965111494">
    <w:abstractNumId w:val="16"/>
  </w:num>
  <w:num w:numId="17" w16cid:durableId="1117601605">
    <w:abstractNumId w:val="14"/>
  </w:num>
  <w:num w:numId="18" w16cid:durableId="1643148948">
    <w:abstractNumId w:val="18"/>
  </w:num>
  <w:num w:numId="19" w16cid:durableId="2119056479">
    <w:abstractNumId w:val="23"/>
  </w:num>
  <w:num w:numId="20" w16cid:durableId="103696683">
    <w:abstractNumId w:val="10"/>
  </w:num>
  <w:num w:numId="21" w16cid:durableId="410811681">
    <w:abstractNumId w:val="5"/>
  </w:num>
  <w:num w:numId="22" w16cid:durableId="602300345">
    <w:abstractNumId w:val="20"/>
  </w:num>
  <w:num w:numId="23" w16cid:durableId="818155432">
    <w:abstractNumId w:val="22"/>
  </w:num>
  <w:num w:numId="24" w16cid:durableId="217514315">
    <w:abstractNumId w:val="4"/>
  </w:num>
  <w:num w:numId="25" w16cid:durableId="954167115">
    <w:abstractNumId w:val="8"/>
  </w:num>
  <w:num w:numId="26" w16cid:durableId="623392346">
    <w:abstractNumId w:val="30"/>
  </w:num>
  <w:num w:numId="27" w16cid:durableId="37051622">
    <w:abstractNumId w:val="15"/>
  </w:num>
  <w:num w:numId="28" w16cid:durableId="96801366">
    <w:abstractNumId w:val="3"/>
  </w:num>
  <w:num w:numId="29" w16cid:durableId="1136097590">
    <w:abstractNumId w:val="38"/>
  </w:num>
  <w:num w:numId="30" w16cid:durableId="1479224884">
    <w:abstractNumId w:val="29"/>
  </w:num>
  <w:num w:numId="31" w16cid:durableId="988361371">
    <w:abstractNumId w:val="35"/>
  </w:num>
  <w:num w:numId="32" w16cid:durableId="1463186939">
    <w:abstractNumId w:val="26"/>
  </w:num>
  <w:num w:numId="33" w16cid:durableId="339505263">
    <w:abstractNumId w:val="37"/>
  </w:num>
  <w:num w:numId="34" w16cid:durableId="1649551010">
    <w:abstractNumId w:val="42"/>
  </w:num>
  <w:num w:numId="35" w16cid:durableId="31539807">
    <w:abstractNumId w:val="17"/>
  </w:num>
  <w:num w:numId="36" w16cid:durableId="763113514">
    <w:abstractNumId w:val="2"/>
  </w:num>
  <w:num w:numId="37" w16cid:durableId="955259481">
    <w:abstractNumId w:val="34"/>
  </w:num>
  <w:num w:numId="38" w16cid:durableId="1059741498">
    <w:abstractNumId w:val="13"/>
  </w:num>
  <w:num w:numId="39" w16cid:durableId="1130562057">
    <w:abstractNumId w:val="7"/>
  </w:num>
  <w:num w:numId="40" w16cid:durableId="262038575">
    <w:abstractNumId w:val="24"/>
  </w:num>
  <w:num w:numId="41" w16cid:durableId="1403865373">
    <w:abstractNumId w:val="21"/>
  </w:num>
  <w:num w:numId="42" w16cid:durableId="198444125">
    <w:abstractNumId w:val="40"/>
  </w:num>
  <w:num w:numId="43" w16cid:durableId="15199075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3862"/>
    <w:rsid w:val="00012DAB"/>
    <w:rsid w:val="0001482C"/>
    <w:rsid w:val="00031C31"/>
    <w:rsid w:val="000363D4"/>
    <w:rsid w:val="00073A12"/>
    <w:rsid w:val="00084AB1"/>
    <w:rsid w:val="00137755"/>
    <w:rsid w:val="00146339"/>
    <w:rsid w:val="0018221B"/>
    <w:rsid w:val="001F06D8"/>
    <w:rsid w:val="00212380"/>
    <w:rsid w:val="00217CFC"/>
    <w:rsid w:val="002217BE"/>
    <w:rsid w:val="00284368"/>
    <w:rsid w:val="002A368C"/>
    <w:rsid w:val="002E75FF"/>
    <w:rsid w:val="00301668"/>
    <w:rsid w:val="00301CB0"/>
    <w:rsid w:val="00332CBA"/>
    <w:rsid w:val="00334E26"/>
    <w:rsid w:val="003818D7"/>
    <w:rsid w:val="00394727"/>
    <w:rsid w:val="003A6458"/>
    <w:rsid w:val="003B206B"/>
    <w:rsid w:val="003D4796"/>
    <w:rsid w:val="003F01BF"/>
    <w:rsid w:val="00402BA3"/>
    <w:rsid w:val="00443B61"/>
    <w:rsid w:val="00481AAC"/>
    <w:rsid w:val="004A3DCA"/>
    <w:rsid w:val="004F78DA"/>
    <w:rsid w:val="00505D69"/>
    <w:rsid w:val="00506C0C"/>
    <w:rsid w:val="00522BAB"/>
    <w:rsid w:val="005359B2"/>
    <w:rsid w:val="005823B2"/>
    <w:rsid w:val="00592834"/>
    <w:rsid w:val="005B335E"/>
    <w:rsid w:val="005C506C"/>
    <w:rsid w:val="0062445E"/>
    <w:rsid w:val="0065026F"/>
    <w:rsid w:val="00650FC7"/>
    <w:rsid w:val="006568F3"/>
    <w:rsid w:val="00677A9E"/>
    <w:rsid w:val="006815AA"/>
    <w:rsid w:val="006B3862"/>
    <w:rsid w:val="006B7DBA"/>
    <w:rsid w:val="006C12BF"/>
    <w:rsid w:val="006C12F5"/>
    <w:rsid w:val="006E47AB"/>
    <w:rsid w:val="006F1484"/>
    <w:rsid w:val="00716D71"/>
    <w:rsid w:val="00766D94"/>
    <w:rsid w:val="007A23C3"/>
    <w:rsid w:val="007D32C3"/>
    <w:rsid w:val="007F3625"/>
    <w:rsid w:val="007F394E"/>
    <w:rsid w:val="008352E4"/>
    <w:rsid w:val="00844F21"/>
    <w:rsid w:val="008515E2"/>
    <w:rsid w:val="008F21E2"/>
    <w:rsid w:val="008F29EA"/>
    <w:rsid w:val="00913212"/>
    <w:rsid w:val="0096330C"/>
    <w:rsid w:val="009A5F0C"/>
    <w:rsid w:val="009B39BC"/>
    <w:rsid w:val="009C7B55"/>
    <w:rsid w:val="009E554C"/>
    <w:rsid w:val="009F3F48"/>
    <w:rsid w:val="00A129B8"/>
    <w:rsid w:val="00A25713"/>
    <w:rsid w:val="00A4580D"/>
    <w:rsid w:val="00A5120D"/>
    <w:rsid w:val="00A76EDC"/>
    <w:rsid w:val="00A87F46"/>
    <w:rsid w:val="00AA042D"/>
    <w:rsid w:val="00AB0B7C"/>
    <w:rsid w:val="00AD1EE8"/>
    <w:rsid w:val="00B968C7"/>
    <w:rsid w:val="00C0603B"/>
    <w:rsid w:val="00C15ED3"/>
    <w:rsid w:val="00C20CEB"/>
    <w:rsid w:val="00C22E30"/>
    <w:rsid w:val="00C33B36"/>
    <w:rsid w:val="00CC066B"/>
    <w:rsid w:val="00CF23EF"/>
    <w:rsid w:val="00D00C48"/>
    <w:rsid w:val="00D303C7"/>
    <w:rsid w:val="00D60FDD"/>
    <w:rsid w:val="00D64894"/>
    <w:rsid w:val="00D67507"/>
    <w:rsid w:val="00D764B0"/>
    <w:rsid w:val="00D76D68"/>
    <w:rsid w:val="00D83D31"/>
    <w:rsid w:val="00D9486D"/>
    <w:rsid w:val="00DA2305"/>
    <w:rsid w:val="00DF5FBD"/>
    <w:rsid w:val="00E166F8"/>
    <w:rsid w:val="00E314C4"/>
    <w:rsid w:val="00E77B5F"/>
    <w:rsid w:val="00EE00EF"/>
    <w:rsid w:val="00F43BE5"/>
    <w:rsid w:val="00F46752"/>
    <w:rsid w:val="00F84E95"/>
    <w:rsid w:val="00FB570C"/>
    <w:rsid w:val="00FD738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7891F4"/>
  <w15:docId w15:val="{67161D5D-313D-4951-B1E2-0B935818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D31"/>
    <w:pPr>
      <w:spacing w:after="0" w:line="240" w:lineRule="auto"/>
    </w:pPr>
    <w:rPr>
      <w:rFonts w:ascii="Helvetica R" w:eastAsia="Times New Roman" w:hAnsi="Helvetica R" w:cs="Times New Roman"/>
      <w:sz w:val="20"/>
      <w:szCs w:val="20"/>
      <w:lang w:val="ro-RO" w:eastAsia="en-GB"/>
    </w:rPr>
  </w:style>
  <w:style w:type="paragraph" w:styleId="Titlu1">
    <w:name w:val="heading 1"/>
    <w:basedOn w:val="Normal"/>
    <w:next w:val="Normal"/>
    <w:link w:val="Titlu1Caracter"/>
    <w:uiPriority w:val="9"/>
    <w:qFormat/>
    <w:rsid w:val="003818D7"/>
    <w:pPr>
      <w:keepNext/>
      <w:spacing w:line="276" w:lineRule="auto"/>
      <w:jc w:val="center"/>
      <w:outlineLvl w:val="0"/>
    </w:pPr>
    <w:rPr>
      <w:rFonts w:ascii="Arial" w:hAnsi="Arial" w:cs="Arial"/>
      <w:b/>
      <w:sz w:val="24"/>
      <w:szCs w:val="24"/>
    </w:rPr>
  </w:style>
  <w:style w:type="paragraph" w:styleId="Titlu2">
    <w:name w:val="heading 2"/>
    <w:basedOn w:val="Normal"/>
    <w:next w:val="Normal"/>
    <w:link w:val="Titlu2Caracter"/>
    <w:uiPriority w:val="9"/>
    <w:unhideWhenUsed/>
    <w:qFormat/>
    <w:rsid w:val="00650FC7"/>
    <w:pPr>
      <w:keepNext/>
      <w:keepLines/>
      <w:spacing w:before="40"/>
      <w:outlineLvl w:val="1"/>
    </w:pPr>
    <w:rPr>
      <w:rFonts w:ascii="Arial" w:eastAsiaTheme="majorEastAsia" w:hAnsi="Arial" w:cstheme="majorBidi"/>
      <w:b/>
      <w:sz w:val="24"/>
      <w:szCs w:val="2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rsid w:val="00D83D31"/>
    <w:pPr>
      <w:tabs>
        <w:tab w:val="center" w:pos="4153"/>
        <w:tab w:val="right" w:pos="8306"/>
      </w:tabs>
    </w:pPr>
  </w:style>
  <w:style w:type="character" w:customStyle="1" w:styleId="AntetCaracter">
    <w:name w:val="Antet Caracter"/>
    <w:basedOn w:val="Fontdeparagrafimplicit"/>
    <w:link w:val="Antet"/>
    <w:rsid w:val="00D83D31"/>
    <w:rPr>
      <w:rFonts w:ascii="Helvetica R" w:eastAsia="Times New Roman" w:hAnsi="Helvetica R" w:cs="Times New Roman"/>
      <w:sz w:val="20"/>
      <w:szCs w:val="20"/>
      <w:lang w:val="ro-RO" w:eastAsia="en-GB"/>
    </w:rPr>
  </w:style>
  <w:style w:type="paragraph" w:styleId="Subsol">
    <w:name w:val="footer"/>
    <w:basedOn w:val="Normal"/>
    <w:link w:val="SubsolCaracter"/>
    <w:rsid w:val="00D83D31"/>
    <w:pPr>
      <w:tabs>
        <w:tab w:val="center" w:pos="4153"/>
        <w:tab w:val="right" w:pos="8306"/>
      </w:tabs>
    </w:pPr>
  </w:style>
  <w:style w:type="character" w:customStyle="1" w:styleId="SubsolCaracter">
    <w:name w:val="Subsol Caracter"/>
    <w:basedOn w:val="Fontdeparagrafimplicit"/>
    <w:link w:val="Subsol"/>
    <w:rsid w:val="00D83D31"/>
    <w:rPr>
      <w:rFonts w:ascii="Helvetica R" w:eastAsia="Times New Roman" w:hAnsi="Helvetica R" w:cs="Times New Roman"/>
      <w:sz w:val="20"/>
      <w:szCs w:val="20"/>
      <w:lang w:val="ro-RO" w:eastAsia="en-GB"/>
    </w:rPr>
  </w:style>
  <w:style w:type="character" w:styleId="Numrdepagin">
    <w:name w:val="page number"/>
    <w:basedOn w:val="Fontdeparagrafimplicit"/>
    <w:rsid w:val="00D83D31"/>
  </w:style>
  <w:style w:type="paragraph" w:customStyle="1" w:styleId="1Titlucapitol">
    <w:name w:val="1.Titlu capitol"/>
    <w:next w:val="Normal"/>
    <w:rsid w:val="00D83D31"/>
    <w:pPr>
      <w:tabs>
        <w:tab w:val="left" w:pos="1134"/>
      </w:tabs>
      <w:spacing w:before="360" w:after="240" w:line="240" w:lineRule="auto"/>
      <w:outlineLvl w:val="0"/>
    </w:pPr>
    <w:rPr>
      <w:rFonts w:ascii="Times New Roman" w:eastAsia="Times New Roman" w:hAnsi="Times New Roman" w:cs="Times New Roman"/>
      <w:b/>
      <w:caps/>
      <w:snapToGrid w:val="0"/>
      <w:sz w:val="28"/>
      <w:szCs w:val="20"/>
      <w:lang w:val="ro-RO" w:eastAsia="en-US"/>
    </w:rPr>
  </w:style>
  <w:style w:type="paragraph" w:styleId="Indentcorptext2">
    <w:name w:val="Body Text Indent 2"/>
    <w:basedOn w:val="Normal"/>
    <w:link w:val="Indentcorptext2Caracter"/>
    <w:rsid w:val="00D83D31"/>
    <w:pPr>
      <w:spacing w:line="360" w:lineRule="auto"/>
      <w:ind w:firstLine="720"/>
      <w:jc w:val="both"/>
    </w:pPr>
    <w:rPr>
      <w:rFonts w:ascii="Times New Roman" w:hAnsi="Times New Roman"/>
      <w:snapToGrid w:val="0"/>
      <w:sz w:val="24"/>
      <w:lang w:eastAsia="en-US"/>
    </w:rPr>
  </w:style>
  <w:style w:type="character" w:customStyle="1" w:styleId="Indentcorptext2Caracter">
    <w:name w:val="Indent corp text 2 Caracter"/>
    <w:basedOn w:val="Fontdeparagrafimplicit"/>
    <w:link w:val="Indentcorptext2"/>
    <w:rsid w:val="00D83D31"/>
    <w:rPr>
      <w:rFonts w:ascii="Times New Roman" w:eastAsia="Times New Roman" w:hAnsi="Times New Roman" w:cs="Times New Roman"/>
      <w:snapToGrid w:val="0"/>
      <w:sz w:val="24"/>
      <w:szCs w:val="20"/>
      <w:lang w:val="ro-RO" w:eastAsia="en-US"/>
    </w:rPr>
  </w:style>
  <w:style w:type="character" w:styleId="Hyperlink">
    <w:name w:val="Hyperlink"/>
    <w:uiPriority w:val="99"/>
    <w:rsid w:val="00D83D31"/>
    <w:rPr>
      <w:color w:val="0000FF"/>
      <w:u w:val="single"/>
    </w:rPr>
  </w:style>
  <w:style w:type="paragraph" w:styleId="TextnBalon">
    <w:name w:val="Balloon Text"/>
    <w:basedOn w:val="Normal"/>
    <w:link w:val="TextnBalonCaracter"/>
    <w:uiPriority w:val="99"/>
    <w:semiHidden/>
    <w:unhideWhenUsed/>
    <w:rsid w:val="00D83D31"/>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D83D31"/>
    <w:rPr>
      <w:rFonts w:ascii="Tahoma" w:eastAsia="Times New Roman" w:hAnsi="Tahoma" w:cs="Tahoma"/>
      <w:sz w:val="16"/>
      <w:szCs w:val="16"/>
      <w:lang w:val="ro-RO" w:eastAsia="en-GB"/>
    </w:rPr>
  </w:style>
  <w:style w:type="paragraph" w:styleId="Listparagraf">
    <w:name w:val="List Paragraph"/>
    <w:basedOn w:val="Normal"/>
    <w:uiPriority w:val="34"/>
    <w:qFormat/>
    <w:rsid w:val="00677A9E"/>
    <w:pPr>
      <w:ind w:left="720"/>
      <w:contextualSpacing/>
    </w:pPr>
  </w:style>
  <w:style w:type="paragraph" w:styleId="Indentcorptext3">
    <w:name w:val="Body Text Indent 3"/>
    <w:basedOn w:val="Normal"/>
    <w:link w:val="Indentcorptext3Caracter"/>
    <w:uiPriority w:val="99"/>
    <w:semiHidden/>
    <w:unhideWhenUsed/>
    <w:rsid w:val="00073A12"/>
    <w:pPr>
      <w:spacing w:after="120"/>
      <w:ind w:left="283"/>
    </w:pPr>
    <w:rPr>
      <w:sz w:val="16"/>
      <w:szCs w:val="16"/>
    </w:rPr>
  </w:style>
  <w:style w:type="character" w:customStyle="1" w:styleId="Indentcorptext3Caracter">
    <w:name w:val="Indent corp text 3 Caracter"/>
    <w:basedOn w:val="Fontdeparagrafimplicit"/>
    <w:link w:val="Indentcorptext3"/>
    <w:uiPriority w:val="99"/>
    <w:semiHidden/>
    <w:rsid w:val="00073A12"/>
    <w:rPr>
      <w:rFonts w:ascii="Helvetica R" w:eastAsia="Times New Roman" w:hAnsi="Helvetica R" w:cs="Times New Roman"/>
      <w:sz w:val="16"/>
      <w:szCs w:val="16"/>
      <w:lang w:val="ro-RO" w:eastAsia="en-GB"/>
    </w:rPr>
  </w:style>
  <w:style w:type="character" w:customStyle="1" w:styleId="Titlu1Caracter">
    <w:name w:val="Titlu 1 Caracter"/>
    <w:basedOn w:val="Fontdeparagrafimplicit"/>
    <w:link w:val="Titlu1"/>
    <w:uiPriority w:val="9"/>
    <w:rsid w:val="003818D7"/>
    <w:rPr>
      <w:rFonts w:ascii="Arial" w:eastAsia="Times New Roman" w:hAnsi="Arial" w:cs="Arial"/>
      <w:b/>
      <w:sz w:val="24"/>
      <w:szCs w:val="24"/>
      <w:lang w:val="ro-RO" w:eastAsia="en-GB"/>
    </w:rPr>
  </w:style>
  <w:style w:type="paragraph" w:styleId="Corptext">
    <w:name w:val="Body Text"/>
    <w:basedOn w:val="Normal"/>
    <w:link w:val="CorptextCaracter"/>
    <w:uiPriority w:val="99"/>
    <w:unhideWhenUsed/>
    <w:rsid w:val="00217CFC"/>
    <w:pPr>
      <w:spacing w:line="276" w:lineRule="auto"/>
      <w:jc w:val="both"/>
    </w:pPr>
    <w:rPr>
      <w:rFonts w:ascii="Arial" w:hAnsi="Arial" w:cs="Arial"/>
      <w:sz w:val="24"/>
      <w:szCs w:val="24"/>
    </w:rPr>
  </w:style>
  <w:style w:type="character" w:customStyle="1" w:styleId="CorptextCaracter">
    <w:name w:val="Corp text Caracter"/>
    <w:basedOn w:val="Fontdeparagrafimplicit"/>
    <w:link w:val="Corptext"/>
    <w:uiPriority w:val="99"/>
    <w:rsid w:val="00217CFC"/>
    <w:rPr>
      <w:rFonts w:ascii="Arial" w:eastAsia="Times New Roman" w:hAnsi="Arial" w:cs="Arial"/>
      <w:sz w:val="24"/>
      <w:szCs w:val="24"/>
      <w:lang w:val="ro-RO" w:eastAsia="en-GB"/>
    </w:rPr>
  </w:style>
  <w:style w:type="paragraph" w:styleId="Indentcorptext">
    <w:name w:val="Body Text Indent"/>
    <w:basedOn w:val="Normal"/>
    <w:link w:val="IndentcorptextCaracter"/>
    <w:uiPriority w:val="99"/>
    <w:unhideWhenUsed/>
    <w:rsid w:val="00217CFC"/>
    <w:pPr>
      <w:spacing w:line="276" w:lineRule="auto"/>
      <w:ind w:left="900"/>
      <w:jc w:val="both"/>
    </w:pPr>
    <w:rPr>
      <w:rFonts w:ascii="Arial" w:hAnsi="Arial" w:cs="Arial"/>
      <w:sz w:val="24"/>
      <w:szCs w:val="24"/>
    </w:rPr>
  </w:style>
  <w:style w:type="character" w:customStyle="1" w:styleId="IndentcorptextCaracter">
    <w:name w:val="Indent corp text Caracter"/>
    <w:basedOn w:val="Fontdeparagrafimplicit"/>
    <w:link w:val="Indentcorptext"/>
    <w:uiPriority w:val="99"/>
    <w:rsid w:val="00217CFC"/>
    <w:rPr>
      <w:rFonts w:ascii="Arial" w:eastAsia="Times New Roman" w:hAnsi="Arial" w:cs="Arial"/>
      <w:sz w:val="24"/>
      <w:szCs w:val="24"/>
      <w:lang w:val="ro-RO" w:eastAsia="en-GB"/>
    </w:rPr>
  </w:style>
  <w:style w:type="paragraph" w:styleId="Titlucuprins">
    <w:name w:val="TOC Heading"/>
    <w:basedOn w:val="Titlu1"/>
    <w:next w:val="Normal"/>
    <w:uiPriority w:val="39"/>
    <w:unhideWhenUsed/>
    <w:qFormat/>
    <w:rsid w:val="00650FC7"/>
    <w:pPr>
      <w:keepLines/>
      <w:spacing w:before="240" w:line="259" w:lineRule="auto"/>
      <w:jc w:val="left"/>
      <w:outlineLvl w:val="9"/>
    </w:pPr>
    <w:rPr>
      <w:rFonts w:asciiTheme="majorHAnsi" w:eastAsiaTheme="majorEastAsia" w:hAnsiTheme="majorHAnsi" w:cstheme="majorBidi"/>
      <w:b w:val="0"/>
      <w:color w:val="365F91" w:themeColor="accent1" w:themeShade="BF"/>
      <w:sz w:val="32"/>
      <w:szCs w:val="32"/>
      <w:lang w:val="ru-RU" w:eastAsia="ru-RU"/>
    </w:rPr>
  </w:style>
  <w:style w:type="paragraph" w:styleId="Cuprins1">
    <w:name w:val="toc 1"/>
    <w:basedOn w:val="Normal"/>
    <w:next w:val="Normal"/>
    <w:autoRedefine/>
    <w:uiPriority w:val="39"/>
    <w:unhideWhenUsed/>
    <w:rsid w:val="0096330C"/>
    <w:pPr>
      <w:tabs>
        <w:tab w:val="right" w:leader="dot" w:pos="9485"/>
      </w:tabs>
      <w:spacing w:after="100"/>
      <w:ind w:right="-979"/>
    </w:pPr>
    <w:rPr>
      <w:rFonts w:ascii="Arial" w:hAnsi="Arial" w:cs="Arial"/>
      <w:b/>
      <w:bCs/>
      <w:noProof/>
      <w:snapToGrid w:val="0"/>
      <w:sz w:val="24"/>
      <w:szCs w:val="24"/>
    </w:rPr>
  </w:style>
  <w:style w:type="character" w:customStyle="1" w:styleId="Titlu2Caracter">
    <w:name w:val="Titlu 2 Caracter"/>
    <w:basedOn w:val="Fontdeparagrafimplicit"/>
    <w:link w:val="Titlu2"/>
    <w:uiPriority w:val="9"/>
    <w:rsid w:val="00650FC7"/>
    <w:rPr>
      <w:rFonts w:ascii="Arial" w:eastAsiaTheme="majorEastAsia" w:hAnsi="Arial" w:cstheme="majorBidi"/>
      <w:b/>
      <w:sz w:val="24"/>
      <w:szCs w:val="26"/>
      <w:lang w:val="ro-RO" w:eastAsia="en-GB"/>
    </w:rPr>
  </w:style>
  <w:style w:type="paragraph" w:styleId="Cuprins2">
    <w:name w:val="toc 2"/>
    <w:basedOn w:val="Normal"/>
    <w:next w:val="Normal"/>
    <w:autoRedefine/>
    <w:uiPriority w:val="39"/>
    <w:unhideWhenUsed/>
    <w:rsid w:val="00650FC7"/>
    <w:pPr>
      <w:tabs>
        <w:tab w:val="right" w:leader="dot" w:pos="9485"/>
      </w:tabs>
      <w:spacing w:after="100"/>
      <w:ind w:left="200"/>
    </w:pPr>
    <w:rPr>
      <w:rFonts w:ascii="Arial" w:hAnsi="Arial" w:cs="Arial"/>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creditare.md"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acreditare.md" TargetMode="External"/><Relationship Id="rId4" Type="http://schemas.openxmlformats.org/officeDocument/2006/relationships/settings" Target="settings.xml"/><Relationship Id="rId9" Type="http://schemas.openxmlformats.org/officeDocument/2006/relationships/hyperlink" Target="http://www.acreditare.md"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868D73-29D1-49C7-B694-7F23C1C30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13</Pages>
  <Words>4025</Words>
  <Characters>23350</Characters>
  <Application>Microsoft Office Word</Application>
  <DocSecurity>0</DocSecurity>
  <Lines>194</Lines>
  <Paragraphs>54</Paragraphs>
  <ScaleCrop>false</ScaleCrop>
  <HeadingPairs>
    <vt:vector size="6" baseType="variant">
      <vt:variant>
        <vt:lpstr>Название</vt:lpstr>
      </vt:variant>
      <vt:variant>
        <vt:i4>1</vt:i4>
      </vt:variant>
      <vt:variant>
        <vt:lpstr>Titlu</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27321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Maria_Bizgu</dc:creator>
  <cp:lastModifiedBy>RSM-MOLDAC</cp:lastModifiedBy>
  <cp:revision>67</cp:revision>
  <dcterms:created xsi:type="dcterms:W3CDTF">2016-08-01T07:29:00Z</dcterms:created>
  <dcterms:modified xsi:type="dcterms:W3CDTF">2023-07-10T08:14:00Z</dcterms:modified>
</cp:coreProperties>
</file>