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109" w:rsidRPr="00540F3E" w:rsidRDefault="00332109" w:rsidP="00E0291A">
      <w:pPr>
        <w:jc w:val="center"/>
        <w:rPr>
          <w:rFonts w:ascii="Arial" w:hAnsi="Arial" w:cs="Arial"/>
          <w:b/>
          <w:lang w:val="ro-RO"/>
        </w:rPr>
      </w:pPr>
      <w:bookmarkStart w:id="0" w:name="_GoBack"/>
      <w:bookmarkEnd w:id="0"/>
      <w:r>
        <w:rPr>
          <w:rFonts w:ascii="Arial" w:hAnsi="Arial" w:cs="Arial"/>
          <w:b/>
          <w:lang w:val="ro-RO"/>
        </w:rPr>
        <w:t>DOMENIUL DE COMPETENŢĂ AL MOLDAC</w:t>
      </w:r>
    </w:p>
    <w:p w:rsidR="00332109" w:rsidRDefault="00332109" w:rsidP="00E0291A">
      <w:pPr>
        <w:ind w:left="851"/>
        <w:jc w:val="center"/>
        <w:rPr>
          <w:rFonts w:ascii="Arial" w:hAnsi="Arial" w:cs="Arial"/>
          <w:b/>
          <w:lang w:val="ro-RO"/>
        </w:rPr>
      </w:pPr>
    </w:p>
    <w:p w:rsidR="00ED1B78" w:rsidRDefault="00332109" w:rsidP="00E0291A">
      <w:pPr>
        <w:jc w:val="center"/>
        <w:rPr>
          <w:rFonts w:ascii="Arial" w:hAnsi="Arial" w:cs="Arial"/>
          <w:b/>
          <w:lang w:val="ro-RO"/>
        </w:rPr>
      </w:pPr>
      <w:r w:rsidRPr="00FF0EB6">
        <w:rPr>
          <w:rFonts w:ascii="Arial" w:hAnsi="Arial" w:cs="Arial"/>
          <w:b/>
          <w:lang w:val="ro-RO"/>
        </w:rPr>
        <w:t xml:space="preserve">SCHEMA DE ACREDITARE CONFORM </w:t>
      </w:r>
      <w:r w:rsidR="002668C4" w:rsidRPr="00787720">
        <w:rPr>
          <w:rFonts w:ascii="Arial" w:hAnsi="Arial" w:cs="Arial"/>
          <w:b/>
          <w:lang w:val="ro-RO"/>
        </w:rPr>
        <w:t>ISO/</w:t>
      </w:r>
      <w:r w:rsidR="00787720">
        <w:rPr>
          <w:rFonts w:ascii="Arial" w:hAnsi="Arial" w:cs="Arial"/>
          <w:b/>
          <w:lang w:val="ro-RO"/>
        </w:rPr>
        <w:t>IEC</w:t>
      </w:r>
      <w:r w:rsidR="002668C4" w:rsidRPr="00787720">
        <w:rPr>
          <w:rFonts w:ascii="Arial" w:hAnsi="Arial" w:cs="Arial"/>
          <w:b/>
          <w:lang w:val="ro-RO"/>
        </w:rPr>
        <w:t xml:space="preserve"> 17021-1</w:t>
      </w:r>
    </w:p>
    <w:p w:rsidR="00400010" w:rsidRPr="00475BF6" w:rsidRDefault="0063565C" w:rsidP="00E0291A">
      <w:pPr>
        <w:tabs>
          <w:tab w:val="left" w:pos="7088"/>
        </w:tabs>
        <w:ind w:left="90"/>
        <w:jc w:val="center"/>
        <w:rPr>
          <w:rFonts w:ascii="Arial" w:hAnsi="Arial" w:cs="Arial"/>
          <w:b/>
          <w:lang w:val="ro-RO"/>
        </w:rPr>
      </w:pPr>
      <w:r>
        <w:rPr>
          <w:rFonts w:ascii="Arial" w:hAnsi="Arial" w:cs="Arial"/>
          <w:b/>
          <w:lang w:val="ro-RO"/>
        </w:rPr>
        <w:t>și</w:t>
      </w:r>
      <w:r w:rsidR="00332109">
        <w:rPr>
          <w:rFonts w:ascii="Arial" w:hAnsi="Arial" w:cs="Arial"/>
          <w:b/>
          <w:lang w:val="ro-RO"/>
        </w:rPr>
        <w:t xml:space="preserve"> ISO 22003</w:t>
      </w:r>
      <w:r w:rsidR="00E0291A" w:rsidRPr="00E0291A">
        <w:rPr>
          <w:rFonts w:ascii="Arial" w:hAnsi="Arial" w:cs="Arial"/>
          <w:b/>
          <w:color w:val="0000FF"/>
          <w:lang w:val="ro-RO"/>
        </w:rPr>
        <w:t>-1</w:t>
      </w:r>
      <w:r w:rsidR="00332109">
        <w:rPr>
          <w:rFonts w:ascii="Arial" w:hAnsi="Arial" w:cs="Arial"/>
          <w:b/>
          <w:lang w:val="ro-RO"/>
        </w:rPr>
        <w:t xml:space="preserve"> </w:t>
      </w:r>
      <w:r w:rsidR="00787720" w:rsidRPr="00475BF6">
        <w:rPr>
          <w:rFonts w:ascii="Arial" w:hAnsi="Arial" w:cs="Arial"/>
          <w:b/>
          <w:lang w:val="ro-RO"/>
        </w:rPr>
        <w:t xml:space="preserve">pentru </w:t>
      </w:r>
      <w:r w:rsidR="00787720" w:rsidRPr="00891E37">
        <w:rPr>
          <w:rFonts w:ascii="Arial" w:hAnsi="Arial" w:cs="Arial"/>
          <w:b/>
          <w:lang w:val="ro-RO"/>
        </w:rPr>
        <w:t xml:space="preserve">OC SMSA </w:t>
      </w:r>
      <w:r w:rsidR="00787720" w:rsidRPr="00E0291A">
        <w:rPr>
          <w:rFonts w:ascii="Arial" w:hAnsi="Arial" w:cs="Arial"/>
          <w:b/>
          <w:lang w:val="ro-RO"/>
        </w:rPr>
        <w:t>(</w:t>
      </w:r>
      <w:r w:rsidR="00891E37" w:rsidRPr="00E0291A">
        <w:rPr>
          <w:rFonts w:ascii="Arial" w:hAnsi="Arial" w:cs="Arial"/>
          <w:b/>
          <w:lang w:val="ro-RO"/>
        </w:rPr>
        <w:t>ISO 22000:2018</w:t>
      </w:r>
      <w:r w:rsidR="00787720" w:rsidRPr="00E0291A">
        <w:rPr>
          <w:rFonts w:ascii="Arial" w:hAnsi="Arial" w:cs="Arial"/>
          <w:b/>
          <w:lang w:val="ro-RO"/>
        </w:rPr>
        <w:t>)</w:t>
      </w:r>
    </w:p>
    <w:p w:rsidR="00787720" w:rsidRDefault="00787720" w:rsidP="00787720">
      <w:pPr>
        <w:tabs>
          <w:tab w:val="left" w:pos="7088"/>
        </w:tabs>
        <w:ind w:left="851"/>
        <w:jc w:val="center"/>
        <w:rPr>
          <w:rFonts w:ascii="Arial" w:hAnsi="Arial" w:cs="Arial"/>
          <w:b/>
          <w:color w:val="0000FF"/>
          <w:sz w:val="20"/>
          <w:szCs w:val="20"/>
          <w:lang w:val="ro-RO"/>
        </w:rPr>
      </w:pPr>
    </w:p>
    <w:p w:rsidR="00891E37" w:rsidRPr="00787720" w:rsidRDefault="00891E37" w:rsidP="00787720">
      <w:pPr>
        <w:tabs>
          <w:tab w:val="left" w:pos="7088"/>
        </w:tabs>
        <w:ind w:left="851"/>
        <w:jc w:val="center"/>
        <w:rPr>
          <w:rFonts w:ascii="Arial" w:hAnsi="Arial" w:cs="Arial"/>
          <w:b/>
          <w:color w:val="0000FF"/>
          <w:sz w:val="20"/>
          <w:szCs w:val="20"/>
          <w:lang w:val="ro-RO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567"/>
        <w:gridCol w:w="1984"/>
        <w:gridCol w:w="709"/>
        <w:gridCol w:w="5110"/>
      </w:tblGrid>
      <w:tr w:rsidR="00983EF4" w:rsidRPr="00737EB9" w:rsidTr="00983EF4">
        <w:trPr>
          <w:trHeight w:val="824"/>
        </w:trPr>
        <w:tc>
          <w:tcPr>
            <w:tcW w:w="1710" w:type="dxa"/>
            <w:shd w:val="clear" w:color="auto" w:fill="BFBFBF"/>
          </w:tcPr>
          <w:p w:rsidR="00983EF4" w:rsidRDefault="00983EF4" w:rsidP="00EC45E2">
            <w:pPr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</w:pPr>
          </w:p>
          <w:p w:rsidR="00983EF4" w:rsidRDefault="00983EF4" w:rsidP="00EC45E2">
            <w:pPr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</w:pPr>
            <w:r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  <w:t>GRUP</w:t>
            </w:r>
          </w:p>
          <w:p w:rsidR="00983EF4" w:rsidRPr="00983EF4" w:rsidRDefault="00983EF4" w:rsidP="00EC45E2">
            <w:pPr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</w:pPr>
          </w:p>
        </w:tc>
        <w:tc>
          <w:tcPr>
            <w:tcW w:w="2551" w:type="dxa"/>
            <w:gridSpan w:val="2"/>
            <w:shd w:val="clear" w:color="auto" w:fill="BFBFBF"/>
          </w:tcPr>
          <w:p w:rsidR="00983EF4" w:rsidRDefault="00983EF4" w:rsidP="00EC45E2">
            <w:pPr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</w:pPr>
          </w:p>
          <w:p w:rsidR="00983EF4" w:rsidRPr="00737EB9" w:rsidRDefault="00983EF4" w:rsidP="00EC45E2">
            <w:pPr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  <w:t>CATEGORIE</w:t>
            </w:r>
          </w:p>
        </w:tc>
        <w:tc>
          <w:tcPr>
            <w:tcW w:w="5819" w:type="dxa"/>
            <w:gridSpan w:val="2"/>
            <w:shd w:val="clear" w:color="auto" w:fill="BFBFBF"/>
          </w:tcPr>
          <w:p w:rsidR="00983EF4" w:rsidRDefault="00983EF4" w:rsidP="00EC45E2">
            <w:pPr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</w:pPr>
          </w:p>
          <w:p w:rsidR="00983EF4" w:rsidRDefault="00983EF4" w:rsidP="00EC45E2">
            <w:pPr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  <w:t>SUBCATEGORIE</w:t>
            </w:r>
          </w:p>
          <w:p w:rsidR="00983EF4" w:rsidRPr="00737EB9" w:rsidRDefault="00983EF4" w:rsidP="00EC45E2">
            <w:pPr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ro-RO" w:eastAsia="ja-JP"/>
              </w:rPr>
            </w:pPr>
          </w:p>
        </w:tc>
      </w:tr>
      <w:tr w:rsidR="00983EF4" w:rsidRPr="00737EB9" w:rsidTr="00983EF4">
        <w:trPr>
          <w:trHeight w:val="690"/>
        </w:trPr>
        <w:tc>
          <w:tcPr>
            <w:tcW w:w="1710" w:type="dxa"/>
            <w:vMerge w:val="restart"/>
            <w:shd w:val="clear" w:color="auto" w:fill="FFFFFF"/>
          </w:tcPr>
          <w:p w:rsidR="0029585A" w:rsidRDefault="0029585A" w:rsidP="0096161B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  <w:p w:rsidR="0029585A" w:rsidRDefault="0029585A" w:rsidP="0096161B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  <w:p w:rsidR="0029585A" w:rsidRDefault="0029585A" w:rsidP="0096161B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  <w:p w:rsidR="0029585A" w:rsidRDefault="0029585A" w:rsidP="0029585A">
            <w:pPr>
              <w:jc w:val="center"/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</w:pPr>
            <w:r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>Pr</w:t>
            </w:r>
            <w:r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>ocesarea</w:t>
            </w:r>
          </w:p>
          <w:p w:rsidR="00983EF4" w:rsidRPr="0029585A" w:rsidRDefault="0029585A" w:rsidP="0029585A">
            <w:pPr>
              <w:jc w:val="center"/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</w:pPr>
            <w:r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>alimentelor pentru oameni și animale</w:t>
            </w:r>
          </w:p>
        </w:tc>
        <w:tc>
          <w:tcPr>
            <w:tcW w:w="567" w:type="dxa"/>
            <w:vMerge w:val="restart"/>
            <w:shd w:val="clear" w:color="auto" w:fill="FFFFFF"/>
            <w:vAlign w:val="center"/>
          </w:tcPr>
          <w:p w:rsidR="00983EF4" w:rsidRPr="008C37E7" w:rsidRDefault="00983EF4" w:rsidP="0096161B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8C37E7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C</w:t>
            </w:r>
          </w:p>
        </w:tc>
        <w:tc>
          <w:tcPr>
            <w:tcW w:w="1984" w:type="dxa"/>
            <w:vMerge w:val="restart"/>
            <w:shd w:val="clear" w:color="auto" w:fill="FFFFFF"/>
            <w:vAlign w:val="center"/>
          </w:tcPr>
          <w:p w:rsidR="00983EF4" w:rsidRPr="0029585A" w:rsidRDefault="0029585A" w:rsidP="0096161B">
            <w:pPr>
              <w:jc w:val="center"/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</w:pPr>
            <w:r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 xml:space="preserve">Alimente, ingrediente și procesarea </w:t>
            </w:r>
            <w:r w:rsidR="00512E3B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>hranei</w:t>
            </w:r>
            <w:r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 xml:space="preserve"> pentru animale de companie</w:t>
            </w:r>
          </w:p>
        </w:tc>
        <w:tc>
          <w:tcPr>
            <w:tcW w:w="709" w:type="dxa"/>
            <w:shd w:val="clear" w:color="auto" w:fill="FFFFFF"/>
          </w:tcPr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CI</w:t>
            </w:r>
          </w:p>
        </w:tc>
        <w:tc>
          <w:tcPr>
            <w:tcW w:w="5110" w:type="dxa"/>
            <w:shd w:val="clear" w:color="auto" w:fill="FFFFFF"/>
          </w:tcPr>
          <w:p w:rsidR="00983EF4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Procesarea produselor de origine animală perisabile</w:t>
            </w:r>
          </w:p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</w:tr>
      <w:tr w:rsidR="00983EF4" w:rsidRPr="00983EF4" w:rsidTr="00983EF4">
        <w:trPr>
          <w:trHeight w:val="690"/>
        </w:trPr>
        <w:tc>
          <w:tcPr>
            <w:tcW w:w="1710" w:type="dxa"/>
            <w:vMerge/>
            <w:shd w:val="clear" w:color="auto" w:fill="FFFFFF"/>
          </w:tcPr>
          <w:p w:rsidR="00983EF4" w:rsidRPr="008C37E7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:rsidR="00983EF4" w:rsidRPr="008C37E7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1984" w:type="dxa"/>
            <w:vMerge/>
            <w:shd w:val="clear" w:color="auto" w:fill="FFFFFF"/>
          </w:tcPr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709" w:type="dxa"/>
            <w:shd w:val="clear" w:color="auto" w:fill="FFFFFF"/>
          </w:tcPr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CII</w:t>
            </w:r>
          </w:p>
        </w:tc>
        <w:tc>
          <w:tcPr>
            <w:tcW w:w="5110" w:type="dxa"/>
            <w:shd w:val="clear" w:color="auto" w:fill="FFFFFF"/>
          </w:tcPr>
          <w:p w:rsidR="00983EF4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Procesarea produselor de origine vegetală perisabile</w:t>
            </w:r>
          </w:p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</w:tr>
      <w:tr w:rsidR="00983EF4" w:rsidRPr="00737EB9" w:rsidTr="00983EF4">
        <w:trPr>
          <w:trHeight w:val="690"/>
        </w:trPr>
        <w:tc>
          <w:tcPr>
            <w:tcW w:w="1710" w:type="dxa"/>
            <w:vMerge/>
            <w:shd w:val="clear" w:color="auto" w:fill="FFFFFF"/>
          </w:tcPr>
          <w:p w:rsidR="00983EF4" w:rsidRPr="008C37E7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:rsidR="00983EF4" w:rsidRPr="008C37E7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1984" w:type="dxa"/>
            <w:vMerge/>
            <w:shd w:val="clear" w:color="auto" w:fill="FFFFFF"/>
          </w:tcPr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709" w:type="dxa"/>
            <w:shd w:val="clear" w:color="auto" w:fill="FFFFFF"/>
          </w:tcPr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CIII</w:t>
            </w:r>
          </w:p>
        </w:tc>
        <w:tc>
          <w:tcPr>
            <w:tcW w:w="5110" w:type="dxa"/>
            <w:shd w:val="clear" w:color="auto" w:fill="FFFFFF"/>
          </w:tcPr>
          <w:p w:rsidR="00983EF4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Procesarea produselor perisabile de origine animală și vegetală (produse mix</w:t>
            </w:r>
            <w:r w:rsidR="00DA05ED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t</w:t>
            </w:r>
            <w:r w:rsidRPr="00737EB9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e)</w:t>
            </w:r>
          </w:p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</w:tr>
      <w:tr w:rsidR="00983EF4" w:rsidRPr="00737EB9" w:rsidTr="00983EF4">
        <w:trPr>
          <w:trHeight w:val="690"/>
        </w:trPr>
        <w:tc>
          <w:tcPr>
            <w:tcW w:w="1710" w:type="dxa"/>
            <w:vMerge/>
            <w:shd w:val="clear" w:color="auto" w:fill="FFFFFF"/>
          </w:tcPr>
          <w:p w:rsidR="00983EF4" w:rsidRPr="008C37E7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:rsidR="00983EF4" w:rsidRPr="008C37E7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1984" w:type="dxa"/>
            <w:vMerge/>
            <w:shd w:val="clear" w:color="auto" w:fill="FFFFFF"/>
          </w:tcPr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709" w:type="dxa"/>
            <w:shd w:val="clear" w:color="auto" w:fill="FFFFFF"/>
          </w:tcPr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CIV</w:t>
            </w:r>
          </w:p>
        </w:tc>
        <w:tc>
          <w:tcPr>
            <w:tcW w:w="5110" w:type="dxa"/>
            <w:shd w:val="clear" w:color="auto" w:fill="FFFFFF"/>
          </w:tcPr>
          <w:p w:rsidR="00983EF4" w:rsidRPr="00737EB9" w:rsidRDefault="00983EF4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737EB9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Procesarea produselor stabile la temperatura ambiantă</w:t>
            </w:r>
          </w:p>
        </w:tc>
      </w:tr>
      <w:tr w:rsidR="00BB223A" w:rsidRPr="00737EB9" w:rsidTr="00983EF4">
        <w:trPr>
          <w:trHeight w:val="690"/>
        </w:trPr>
        <w:tc>
          <w:tcPr>
            <w:tcW w:w="1710" w:type="dxa"/>
            <w:vMerge w:val="restart"/>
            <w:shd w:val="clear" w:color="auto" w:fill="FFFFFF"/>
          </w:tcPr>
          <w:p w:rsidR="00BB223A" w:rsidRDefault="00BB223A" w:rsidP="00475BF6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  <w:p w:rsidR="00BB223A" w:rsidRDefault="00BB223A" w:rsidP="00475BF6">
            <w:pPr>
              <w:jc w:val="center"/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</w:pPr>
          </w:p>
          <w:p w:rsidR="00BB223A" w:rsidRPr="00E0291A" w:rsidRDefault="00BB223A" w:rsidP="00475BF6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>Comerțul cu</w:t>
            </w:r>
            <w:r w:rsidRPr="0029585A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 xml:space="preserve"> </w:t>
            </w:r>
            <w:r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>amănuntul, transport și depozitare</w:t>
            </w:r>
          </w:p>
          <w:p w:rsidR="00BB223A" w:rsidRPr="00E0291A" w:rsidRDefault="00BB223A" w:rsidP="0096161B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567" w:type="dxa"/>
            <w:vMerge w:val="restart"/>
            <w:shd w:val="clear" w:color="auto" w:fill="FFFFFF"/>
          </w:tcPr>
          <w:p w:rsidR="00BB223A" w:rsidRPr="00E0291A" w:rsidRDefault="00BB223A" w:rsidP="00475BF6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  <w:p w:rsidR="00BB223A" w:rsidRPr="00E0291A" w:rsidRDefault="00BB223A" w:rsidP="00475BF6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  <w:p w:rsidR="00BB223A" w:rsidRPr="00E0291A" w:rsidRDefault="00BB223A" w:rsidP="00475BF6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E0291A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 xml:space="preserve">  F</w:t>
            </w:r>
          </w:p>
        </w:tc>
        <w:tc>
          <w:tcPr>
            <w:tcW w:w="1984" w:type="dxa"/>
            <w:vMerge w:val="restart"/>
            <w:shd w:val="clear" w:color="auto" w:fill="FFFFFF"/>
          </w:tcPr>
          <w:p w:rsidR="00BB223A" w:rsidRPr="00E0291A" w:rsidRDefault="00BB223A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  <w:p w:rsidR="00BB223A" w:rsidRPr="00E0291A" w:rsidRDefault="00BB223A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  <w:p w:rsidR="00BB223A" w:rsidRPr="0029585A" w:rsidRDefault="00BB223A" w:rsidP="00475BF6">
            <w:pPr>
              <w:jc w:val="center"/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</w:pPr>
            <w:r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>Comerț, comerț cu amănuntul și comerț electronic</w:t>
            </w:r>
          </w:p>
        </w:tc>
        <w:tc>
          <w:tcPr>
            <w:tcW w:w="709" w:type="dxa"/>
            <w:shd w:val="clear" w:color="auto" w:fill="FFFFFF"/>
          </w:tcPr>
          <w:p w:rsidR="00BB223A" w:rsidRPr="00E0291A" w:rsidRDefault="00BB223A" w:rsidP="00475BF6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E0291A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FI</w:t>
            </w:r>
          </w:p>
        </w:tc>
        <w:tc>
          <w:tcPr>
            <w:tcW w:w="5110" w:type="dxa"/>
            <w:shd w:val="clear" w:color="auto" w:fill="FFFFFF"/>
          </w:tcPr>
          <w:p w:rsidR="00BB223A" w:rsidRPr="00E0291A" w:rsidRDefault="00BB223A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E0291A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Cu amănuntul/ angro</w:t>
            </w:r>
          </w:p>
        </w:tc>
      </w:tr>
      <w:tr w:rsidR="00BB223A" w:rsidRPr="00737EB9" w:rsidTr="00983EF4">
        <w:trPr>
          <w:trHeight w:val="690"/>
        </w:trPr>
        <w:tc>
          <w:tcPr>
            <w:tcW w:w="1710" w:type="dxa"/>
            <w:vMerge/>
            <w:shd w:val="clear" w:color="auto" w:fill="FFFFFF"/>
          </w:tcPr>
          <w:p w:rsidR="00BB223A" w:rsidRPr="00E0291A" w:rsidRDefault="00BB223A" w:rsidP="0096161B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:rsidR="00BB223A" w:rsidRPr="00E0291A" w:rsidRDefault="00BB223A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1984" w:type="dxa"/>
            <w:vMerge/>
            <w:shd w:val="clear" w:color="auto" w:fill="FFFFFF"/>
          </w:tcPr>
          <w:p w:rsidR="00BB223A" w:rsidRPr="00E0291A" w:rsidRDefault="00BB223A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709" w:type="dxa"/>
            <w:shd w:val="clear" w:color="auto" w:fill="FFFFFF"/>
          </w:tcPr>
          <w:p w:rsidR="00BB223A" w:rsidRPr="00E0291A" w:rsidRDefault="00BB223A" w:rsidP="00475BF6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E0291A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FII</w:t>
            </w:r>
          </w:p>
        </w:tc>
        <w:tc>
          <w:tcPr>
            <w:tcW w:w="5110" w:type="dxa"/>
            <w:shd w:val="clear" w:color="auto" w:fill="FFFFFF"/>
          </w:tcPr>
          <w:p w:rsidR="00BB223A" w:rsidRPr="00E0291A" w:rsidRDefault="00BB223A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 w:rsidRPr="00E0291A"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Brokeraj alimentar/ comercializare</w:t>
            </w:r>
          </w:p>
        </w:tc>
      </w:tr>
      <w:tr w:rsidR="00BB223A" w:rsidRPr="0096161B" w:rsidTr="00BB223A">
        <w:trPr>
          <w:trHeight w:val="683"/>
        </w:trPr>
        <w:tc>
          <w:tcPr>
            <w:tcW w:w="1710" w:type="dxa"/>
            <w:vMerge/>
            <w:shd w:val="clear" w:color="auto" w:fill="FFFFFF"/>
          </w:tcPr>
          <w:p w:rsidR="00BB223A" w:rsidRDefault="00BB223A" w:rsidP="0096161B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BB223A" w:rsidRDefault="00BB223A" w:rsidP="0096161B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  <w:t>G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BB223A" w:rsidRDefault="00BB223A" w:rsidP="0096161B">
            <w:pPr>
              <w:jc w:val="center"/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>T</w:t>
            </w:r>
            <w:r w:rsidRPr="003E5DFF">
              <w:rPr>
                <w:rFonts w:ascii="Arial" w:hAnsi="Arial" w:cs="Arial"/>
                <w:sz w:val="20"/>
                <w:szCs w:val="20"/>
                <w:lang w:val="ro-RO"/>
              </w:rPr>
              <w:t>ransport şi servicii de depozitare</w:t>
            </w:r>
          </w:p>
        </w:tc>
        <w:tc>
          <w:tcPr>
            <w:tcW w:w="709" w:type="dxa"/>
            <w:shd w:val="clear" w:color="auto" w:fill="FFFFFF"/>
          </w:tcPr>
          <w:p w:rsidR="00BB223A" w:rsidRDefault="00BB223A" w:rsidP="00EC45E2">
            <w:pPr>
              <w:rPr>
                <w:rFonts w:ascii="Arial" w:eastAsia="MS Mincho" w:hAnsi="Arial" w:cs="Arial"/>
                <w:sz w:val="20"/>
                <w:szCs w:val="20"/>
                <w:lang w:val="ro-RO" w:eastAsia="ja-JP"/>
              </w:rPr>
            </w:pPr>
          </w:p>
        </w:tc>
        <w:tc>
          <w:tcPr>
            <w:tcW w:w="5110" w:type="dxa"/>
            <w:shd w:val="clear" w:color="auto" w:fill="FFFFFF"/>
          </w:tcPr>
          <w:p w:rsidR="00BB223A" w:rsidRPr="003E5DFF" w:rsidRDefault="00BB223A" w:rsidP="00EC45E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</w:tbl>
    <w:p w:rsidR="00540F3E" w:rsidRPr="008A4C62" w:rsidRDefault="00540F3E" w:rsidP="00540F3E">
      <w:pPr>
        <w:ind w:left="360"/>
        <w:rPr>
          <w:rFonts w:ascii="Arial" w:hAnsi="Arial" w:cs="Arial"/>
          <w:b/>
          <w:sz w:val="20"/>
          <w:szCs w:val="20"/>
          <w:lang w:val="ro-RO"/>
        </w:rPr>
      </w:pPr>
    </w:p>
    <w:p w:rsidR="00AD07F5" w:rsidRPr="008A4C62" w:rsidRDefault="00AD07F5" w:rsidP="00540F3E">
      <w:pPr>
        <w:ind w:left="360"/>
        <w:rPr>
          <w:rFonts w:ascii="Arial" w:hAnsi="Arial" w:cs="Arial"/>
          <w:b/>
          <w:sz w:val="20"/>
          <w:szCs w:val="20"/>
          <w:lang w:val="ro-RO"/>
        </w:rPr>
      </w:pPr>
    </w:p>
    <w:p w:rsidR="00AD07F5" w:rsidRPr="008A4C62" w:rsidRDefault="00AD07F5" w:rsidP="00540F3E">
      <w:pPr>
        <w:ind w:left="360"/>
        <w:rPr>
          <w:rFonts w:ascii="Arial" w:hAnsi="Arial" w:cs="Arial"/>
          <w:b/>
          <w:sz w:val="20"/>
          <w:szCs w:val="20"/>
          <w:lang w:val="ro-RO"/>
        </w:rPr>
      </w:pPr>
    </w:p>
    <w:p w:rsidR="00E94873" w:rsidRDefault="00E94873" w:rsidP="003B49C8">
      <w:pPr>
        <w:ind w:left="720"/>
        <w:rPr>
          <w:rFonts w:ascii="Arial" w:hAnsi="Arial" w:cs="Arial"/>
          <w:b/>
          <w:sz w:val="20"/>
          <w:szCs w:val="20"/>
          <w:lang w:val="ro-RO"/>
        </w:rPr>
      </w:pPr>
    </w:p>
    <w:p w:rsidR="003B49C8" w:rsidRDefault="003B49C8" w:rsidP="003B49C8">
      <w:pPr>
        <w:ind w:left="720"/>
        <w:rPr>
          <w:rFonts w:ascii="Arial" w:hAnsi="Arial" w:cs="Arial"/>
          <w:b/>
          <w:sz w:val="20"/>
          <w:szCs w:val="20"/>
          <w:lang w:val="ro-RO"/>
        </w:rPr>
      </w:pPr>
    </w:p>
    <w:p w:rsidR="001A2D67" w:rsidRPr="008A4C62" w:rsidRDefault="001A2D67" w:rsidP="00540F3E">
      <w:pPr>
        <w:ind w:left="360"/>
        <w:rPr>
          <w:rFonts w:ascii="Arial" w:hAnsi="Arial" w:cs="Arial"/>
          <w:b/>
          <w:sz w:val="20"/>
          <w:szCs w:val="20"/>
          <w:lang w:val="ro-RO"/>
        </w:rPr>
      </w:pPr>
    </w:p>
    <w:sectPr w:rsidR="001A2D67" w:rsidRPr="008A4C62" w:rsidSect="0063565C">
      <w:footerReference w:type="default" r:id="rId7"/>
      <w:pgSz w:w="11906" w:h="16838"/>
      <w:pgMar w:top="1134" w:right="851" w:bottom="426" w:left="1134" w:header="709" w:footer="4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7338" w:rsidRDefault="004F7338" w:rsidP="00E70B17">
      <w:r>
        <w:separator/>
      </w:r>
    </w:p>
  </w:endnote>
  <w:endnote w:type="continuationSeparator" w:id="0">
    <w:p w:rsidR="004F7338" w:rsidRDefault="004F7338" w:rsidP="00E70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-Times New Roman P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1E0" w:firstRow="1" w:lastRow="1" w:firstColumn="1" w:lastColumn="1" w:noHBand="0" w:noVBand="0"/>
    </w:tblPr>
    <w:tblGrid>
      <w:gridCol w:w="4132"/>
      <w:gridCol w:w="2180"/>
      <w:gridCol w:w="3825"/>
    </w:tblGrid>
    <w:tr w:rsidR="00891E37" w:rsidTr="008C37E7">
      <w:tc>
        <w:tcPr>
          <w:tcW w:w="6345" w:type="dxa"/>
        </w:tcPr>
        <w:p w:rsidR="00891E37" w:rsidRPr="00E36DA8" w:rsidRDefault="00891E37">
          <w:pPr>
            <w:pStyle w:val="Footer"/>
            <w:rPr>
              <w:sz w:val="16"/>
              <w:szCs w:val="16"/>
              <w:lang w:val="ro-RO"/>
            </w:rPr>
          </w:pPr>
          <w:r w:rsidRPr="00E36DA8">
            <w:rPr>
              <w:sz w:val="16"/>
              <w:szCs w:val="16"/>
              <w:lang w:val="ro-RO"/>
            </w:rPr>
            <w:t>MOLDAC</w:t>
          </w:r>
        </w:p>
        <w:p w:rsidR="00891E37" w:rsidRPr="00E36DA8" w:rsidRDefault="00891E37">
          <w:pPr>
            <w:pStyle w:val="Footer"/>
            <w:rPr>
              <w:lang w:val="fr-FR"/>
            </w:rPr>
          </w:pPr>
          <w:r w:rsidRPr="00E36DA8">
            <w:rPr>
              <w:sz w:val="16"/>
              <w:szCs w:val="16"/>
              <w:lang w:val="ro-RO"/>
            </w:rPr>
            <w:t>Cod MSM-A-2-OCsmsa-07</w:t>
          </w:r>
        </w:p>
      </w:tc>
      <w:tc>
        <w:tcPr>
          <w:tcW w:w="2977" w:type="dxa"/>
        </w:tcPr>
        <w:p w:rsidR="00891E37" w:rsidRPr="00E36DA8" w:rsidRDefault="00891E37" w:rsidP="00E36DA8">
          <w:pPr>
            <w:pStyle w:val="Footer"/>
            <w:jc w:val="center"/>
            <w:rPr>
              <w:sz w:val="16"/>
              <w:szCs w:val="16"/>
              <w:lang w:val="ro-RO"/>
            </w:rPr>
          </w:pPr>
        </w:p>
        <w:p w:rsidR="00891E37" w:rsidRPr="008C37E7" w:rsidRDefault="00766950" w:rsidP="00766950">
          <w:pPr>
            <w:pStyle w:val="Footer"/>
            <w:jc w:val="center"/>
            <w:rPr>
              <w:color w:val="0000FF"/>
            </w:rPr>
          </w:pPr>
          <w:r w:rsidRPr="0063565C">
            <w:rPr>
              <w:sz w:val="16"/>
              <w:szCs w:val="16"/>
              <w:lang w:val="ro-RO"/>
            </w:rPr>
            <w:t>Editia</w:t>
          </w:r>
          <w:r w:rsidR="0063565C">
            <w:rPr>
              <w:sz w:val="16"/>
              <w:szCs w:val="16"/>
              <w:lang w:val="ro-RO"/>
            </w:rPr>
            <w:t>:</w:t>
          </w:r>
          <w:r>
            <w:rPr>
              <w:color w:val="0000FF"/>
              <w:sz w:val="16"/>
              <w:szCs w:val="16"/>
              <w:lang w:val="ro-RO"/>
            </w:rPr>
            <w:t xml:space="preserve"> </w:t>
          </w:r>
          <w:r>
            <w:rPr>
              <w:color w:val="0000FF"/>
              <w:sz w:val="16"/>
              <w:szCs w:val="16"/>
              <w:lang w:val="ru-RU"/>
            </w:rPr>
            <w:t>5</w:t>
          </w:r>
          <w:r w:rsidR="00891E37" w:rsidRPr="008C37E7">
            <w:rPr>
              <w:color w:val="0000FF"/>
              <w:sz w:val="16"/>
              <w:szCs w:val="16"/>
              <w:lang w:val="ro-RO"/>
            </w:rPr>
            <w:t>/</w:t>
          </w:r>
          <w:r w:rsidR="00891E37">
            <w:rPr>
              <w:color w:val="0000FF"/>
              <w:sz w:val="16"/>
              <w:szCs w:val="16"/>
              <w:lang w:val="ro-RO"/>
            </w:rPr>
            <w:t xml:space="preserve"> </w:t>
          </w:r>
          <w:r w:rsidR="0063565C">
            <w:rPr>
              <w:color w:val="0000FF"/>
              <w:sz w:val="16"/>
              <w:szCs w:val="16"/>
              <w:lang w:val="ro-RO"/>
            </w:rPr>
            <w:t>11</w:t>
          </w:r>
          <w:r>
            <w:rPr>
              <w:color w:val="0000FF"/>
              <w:sz w:val="16"/>
              <w:szCs w:val="16"/>
              <w:lang w:val="en-US"/>
            </w:rPr>
            <w:t>.</w:t>
          </w:r>
          <w:r w:rsidR="00512E3B">
            <w:rPr>
              <w:color w:val="0000FF"/>
              <w:sz w:val="16"/>
              <w:szCs w:val="16"/>
              <w:lang w:val="en-US"/>
            </w:rPr>
            <w:t>0</w:t>
          </w:r>
          <w:r w:rsidR="0063565C">
            <w:rPr>
              <w:color w:val="0000FF"/>
              <w:sz w:val="16"/>
              <w:szCs w:val="16"/>
              <w:lang w:val="en-US"/>
            </w:rPr>
            <w:t>3</w:t>
          </w:r>
          <w:r w:rsidR="00891E37" w:rsidRPr="008C37E7">
            <w:rPr>
              <w:color w:val="0000FF"/>
              <w:sz w:val="16"/>
              <w:szCs w:val="16"/>
              <w:lang w:val="ro-RO"/>
            </w:rPr>
            <w:t>.20</w:t>
          </w:r>
          <w:r>
            <w:rPr>
              <w:color w:val="0000FF"/>
              <w:sz w:val="16"/>
              <w:szCs w:val="16"/>
              <w:lang w:val="ro-RO"/>
            </w:rPr>
            <w:t>24</w:t>
          </w:r>
        </w:p>
      </w:tc>
      <w:tc>
        <w:tcPr>
          <w:tcW w:w="5954" w:type="dxa"/>
        </w:tcPr>
        <w:p w:rsidR="00891E37" w:rsidRPr="00E36DA8" w:rsidRDefault="00891E37" w:rsidP="00E36DA8">
          <w:pPr>
            <w:pStyle w:val="Footer"/>
            <w:jc w:val="right"/>
            <w:rPr>
              <w:sz w:val="16"/>
              <w:szCs w:val="16"/>
              <w:lang w:val="ro-RO"/>
            </w:rPr>
          </w:pPr>
        </w:p>
        <w:p w:rsidR="00891E37" w:rsidRDefault="00891E37" w:rsidP="00E36DA8">
          <w:pPr>
            <w:pStyle w:val="Footer"/>
            <w:jc w:val="right"/>
          </w:pPr>
          <w:r w:rsidRPr="00E36DA8">
            <w:rPr>
              <w:sz w:val="16"/>
              <w:szCs w:val="16"/>
              <w:lang w:val="ro-RO"/>
            </w:rPr>
            <w:t xml:space="preserve">Pagina </w:t>
          </w:r>
          <w:r w:rsidRPr="00E36DA8">
            <w:rPr>
              <w:rStyle w:val="PageNumber"/>
              <w:sz w:val="16"/>
              <w:szCs w:val="16"/>
            </w:rPr>
            <w:fldChar w:fldCharType="begin"/>
          </w:r>
          <w:r w:rsidRPr="00E36DA8">
            <w:rPr>
              <w:rStyle w:val="PageNumber"/>
              <w:sz w:val="16"/>
              <w:szCs w:val="16"/>
            </w:rPr>
            <w:instrText xml:space="preserve"> PAGE </w:instrText>
          </w:r>
          <w:r w:rsidRPr="00E36DA8">
            <w:rPr>
              <w:rStyle w:val="PageNumber"/>
              <w:sz w:val="16"/>
              <w:szCs w:val="16"/>
            </w:rPr>
            <w:fldChar w:fldCharType="separate"/>
          </w:r>
          <w:r w:rsidR="008C04EC">
            <w:rPr>
              <w:rStyle w:val="PageNumber"/>
              <w:noProof/>
              <w:sz w:val="16"/>
              <w:szCs w:val="16"/>
            </w:rPr>
            <w:t>1</w:t>
          </w:r>
          <w:r w:rsidRPr="00E36DA8">
            <w:rPr>
              <w:rStyle w:val="PageNumber"/>
              <w:sz w:val="16"/>
              <w:szCs w:val="16"/>
            </w:rPr>
            <w:fldChar w:fldCharType="end"/>
          </w:r>
          <w:r w:rsidRPr="00E36DA8">
            <w:rPr>
              <w:rStyle w:val="PageNumber"/>
              <w:sz w:val="16"/>
              <w:szCs w:val="16"/>
              <w:lang w:val="ro-RO"/>
            </w:rPr>
            <w:t>/</w:t>
          </w:r>
          <w:r w:rsidRPr="00E36DA8">
            <w:rPr>
              <w:rStyle w:val="PageNumber"/>
              <w:sz w:val="16"/>
              <w:szCs w:val="16"/>
            </w:rPr>
            <w:fldChar w:fldCharType="begin"/>
          </w:r>
          <w:r w:rsidRPr="00E36DA8">
            <w:rPr>
              <w:rStyle w:val="PageNumber"/>
              <w:sz w:val="16"/>
              <w:szCs w:val="16"/>
            </w:rPr>
            <w:instrText xml:space="preserve"> NUMPAGES </w:instrText>
          </w:r>
          <w:r w:rsidRPr="00E36DA8">
            <w:rPr>
              <w:rStyle w:val="PageNumber"/>
              <w:sz w:val="16"/>
              <w:szCs w:val="16"/>
            </w:rPr>
            <w:fldChar w:fldCharType="separate"/>
          </w:r>
          <w:r w:rsidR="008C04EC">
            <w:rPr>
              <w:rStyle w:val="PageNumber"/>
              <w:noProof/>
              <w:sz w:val="16"/>
              <w:szCs w:val="16"/>
            </w:rPr>
            <w:t>1</w:t>
          </w:r>
          <w:r w:rsidRPr="00E36DA8">
            <w:rPr>
              <w:rStyle w:val="PageNumber"/>
              <w:sz w:val="16"/>
              <w:szCs w:val="16"/>
            </w:rPr>
            <w:fldChar w:fldCharType="end"/>
          </w:r>
        </w:p>
      </w:tc>
    </w:tr>
  </w:tbl>
  <w:p w:rsidR="00891E37" w:rsidRDefault="00891E3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7338" w:rsidRDefault="004F7338" w:rsidP="00E70B17">
      <w:r>
        <w:separator/>
      </w:r>
    </w:p>
  </w:footnote>
  <w:footnote w:type="continuationSeparator" w:id="0">
    <w:p w:rsidR="004F7338" w:rsidRDefault="004F7338" w:rsidP="00E70B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D32A4"/>
    <w:multiLevelType w:val="hybridMultilevel"/>
    <w:tmpl w:val="034E13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3170E0"/>
    <w:multiLevelType w:val="hybridMultilevel"/>
    <w:tmpl w:val="8710DBA2"/>
    <w:lvl w:ilvl="0" w:tplc="03DED4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2C084E"/>
    <w:multiLevelType w:val="hybridMultilevel"/>
    <w:tmpl w:val="71BA89F6"/>
    <w:lvl w:ilvl="0" w:tplc="3D9274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C1E66CF"/>
    <w:multiLevelType w:val="hybridMultilevel"/>
    <w:tmpl w:val="B0485542"/>
    <w:lvl w:ilvl="0" w:tplc="23802E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6A0"/>
    <w:rsid w:val="000015DE"/>
    <w:rsid w:val="000050EA"/>
    <w:rsid w:val="0001215B"/>
    <w:rsid w:val="00013DB1"/>
    <w:rsid w:val="00021EE4"/>
    <w:rsid w:val="00023725"/>
    <w:rsid w:val="0002623E"/>
    <w:rsid w:val="000349B9"/>
    <w:rsid w:val="00037506"/>
    <w:rsid w:val="00043C89"/>
    <w:rsid w:val="00050C2B"/>
    <w:rsid w:val="0005491A"/>
    <w:rsid w:val="00056958"/>
    <w:rsid w:val="00057CF8"/>
    <w:rsid w:val="00061CAD"/>
    <w:rsid w:val="000770B7"/>
    <w:rsid w:val="00083ED3"/>
    <w:rsid w:val="000871F4"/>
    <w:rsid w:val="00090B95"/>
    <w:rsid w:val="000E2D2D"/>
    <w:rsid w:val="000F7F79"/>
    <w:rsid w:val="001060DD"/>
    <w:rsid w:val="00126062"/>
    <w:rsid w:val="001373E3"/>
    <w:rsid w:val="00147423"/>
    <w:rsid w:val="00150D04"/>
    <w:rsid w:val="001717EC"/>
    <w:rsid w:val="001A2D67"/>
    <w:rsid w:val="001A3487"/>
    <w:rsid w:val="001B5531"/>
    <w:rsid w:val="001C6D57"/>
    <w:rsid w:val="001D17C2"/>
    <w:rsid w:val="001E0F23"/>
    <w:rsid w:val="002011EA"/>
    <w:rsid w:val="00221C2F"/>
    <w:rsid w:val="002403C4"/>
    <w:rsid w:val="00240F22"/>
    <w:rsid w:val="00246C96"/>
    <w:rsid w:val="0025723F"/>
    <w:rsid w:val="0026409D"/>
    <w:rsid w:val="002668C4"/>
    <w:rsid w:val="00280EA3"/>
    <w:rsid w:val="002900CA"/>
    <w:rsid w:val="00290F39"/>
    <w:rsid w:val="0029585A"/>
    <w:rsid w:val="0029719F"/>
    <w:rsid w:val="002B54A7"/>
    <w:rsid w:val="002D6109"/>
    <w:rsid w:val="00332109"/>
    <w:rsid w:val="00335B60"/>
    <w:rsid w:val="0034788D"/>
    <w:rsid w:val="003526B8"/>
    <w:rsid w:val="0035466C"/>
    <w:rsid w:val="0036479B"/>
    <w:rsid w:val="00384AF3"/>
    <w:rsid w:val="00394195"/>
    <w:rsid w:val="003A2EA1"/>
    <w:rsid w:val="003A6287"/>
    <w:rsid w:val="003B2873"/>
    <w:rsid w:val="003B49C8"/>
    <w:rsid w:val="003B609C"/>
    <w:rsid w:val="003C047E"/>
    <w:rsid w:val="003C0BE5"/>
    <w:rsid w:val="003C29F6"/>
    <w:rsid w:val="003C78F3"/>
    <w:rsid w:val="003D1174"/>
    <w:rsid w:val="003D486E"/>
    <w:rsid w:val="003D79C7"/>
    <w:rsid w:val="003F2DA8"/>
    <w:rsid w:val="00400010"/>
    <w:rsid w:val="0040270A"/>
    <w:rsid w:val="00430088"/>
    <w:rsid w:val="004446BF"/>
    <w:rsid w:val="0045526D"/>
    <w:rsid w:val="00461DAC"/>
    <w:rsid w:val="00475BF6"/>
    <w:rsid w:val="004839E5"/>
    <w:rsid w:val="00496A83"/>
    <w:rsid w:val="004A24EF"/>
    <w:rsid w:val="004A7326"/>
    <w:rsid w:val="004E35B3"/>
    <w:rsid w:val="004F7338"/>
    <w:rsid w:val="00512E3B"/>
    <w:rsid w:val="00517575"/>
    <w:rsid w:val="00523514"/>
    <w:rsid w:val="00524C22"/>
    <w:rsid w:val="005316F6"/>
    <w:rsid w:val="00540F3E"/>
    <w:rsid w:val="005429FA"/>
    <w:rsid w:val="0054410D"/>
    <w:rsid w:val="005462CB"/>
    <w:rsid w:val="00557287"/>
    <w:rsid w:val="00582360"/>
    <w:rsid w:val="00582611"/>
    <w:rsid w:val="005B58EF"/>
    <w:rsid w:val="005C07A0"/>
    <w:rsid w:val="005C07CF"/>
    <w:rsid w:val="005C28BE"/>
    <w:rsid w:val="005D4E33"/>
    <w:rsid w:val="005F263A"/>
    <w:rsid w:val="005F7376"/>
    <w:rsid w:val="00606468"/>
    <w:rsid w:val="00634C74"/>
    <w:rsid w:val="0063565C"/>
    <w:rsid w:val="00640FFA"/>
    <w:rsid w:val="00641450"/>
    <w:rsid w:val="00645888"/>
    <w:rsid w:val="00646AB9"/>
    <w:rsid w:val="00660D86"/>
    <w:rsid w:val="00670339"/>
    <w:rsid w:val="006C3A5E"/>
    <w:rsid w:val="006D1981"/>
    <w:rsid w:val="006D1F12"/>
    <w:rsid w:val="006E74B6"/>
    <w:rsid w:val="006F6FD4"/>
    <w:rsid w:val="00713603"/>
    <w:rsid w:val="0072134A"/>
    <w:rsid w:val="0072615F"/>
    <w:rsid w:val="00727B3E"/>
    <w:rsid w:val="0074430D"/>
    <w:rsid w:val="00752536"/>
    <w:rsid w:val="0075585B"/>
    <w:rsid w:val="00766950"/>
    <w:rsid w:val="00776077"/>
    <w:rsid w:val="0078042F"/>
    <w:rsid w:val="007860D3"/>
    <w:rsid w:val="00786BC3"/>
    <w:rsid w:val="00787720"/>
    <w:rsid w:val="007A6868"/>
    <w:rsid w:val="007A6AD7"/>
    <w:rsid w:val="007B62D4"/>
    <w:rsid w:val="007C041C"/>
    <w:rsid w:val="007C30EC"/>
    <w:rsid w:val="007D72D9"/>
    <w:rsid w:val="007E080A"/>
    <w:rsid w:val="007E6D19"/>
    <w:rsid w:val="008069C9"/>
    <w:rsid w:val="00831531"/>
    <w:rsid w:val="00834963"/>
    <w:rsid w:val="00865613"/>
    <w:rsid w:val="00866B63"/>
    <w:rsid w:val="00891E37"/>
    <w:rsid w:val="008A4C62"/>
    <w:rsid w:val="008B0FB9"/>
    <w:rsid w:val="008B56FA"/>
    <w:rsid w:val="008C04EC"/>
    <w:rsid w:val="008C37E7"/>
    <w:rsid w:val="008F752C"/>
    <w:rsid w:val="00900929"/>
    <w:rsid w:val="00922FFF"/>
    <w:rsid w:val="00927471"/>
    <w:rsid w:val="0095276E"/>
    <w:rsid w:val="00955637"/>
    <w:rsid w:val="0096161B"/>
    <w:rsid w:val="009655F5"/>
    <w:rsid w:val="00972342"/>
    <w:rsid w:val="00983EF4"/>
    <w:rsid w:val="009C4445"/>
    <w:rsid w:val="009F414B"/>
    <w:rsid w:val="009F7901"/>
    <w:rsid w:val="00A2269E"/>
    <w:rsid w:val="00A37142"/>
    <w:rsid w:val="00A4392A"/>
    <w:rsid w:val="00A472D1"/>
    <w:rsid w:val="00A55D8B"/>
    <w:rsid w:val="00A7489E"/>
    <w:rsid w:val="00A86F5E"/>
    <w:rsid w:val="00A92D0F"/>
    <w:rsid w:val="00A93258"/>
    <w:rsid w:val="00AA2818"/>
    <w:rsid w:val="00AA4D03"/>
    <w:rsid w:val="00AA6E6E"/>
    <w:rsid w:val="00AA7CD1"/>
    <w:rsid w:val="00AB09C9"/>
    <w:rsid w:val="00AB3108"/>
    <w:rsid w:val="00AB77CF"/>
    <w:rsid w:val="00AC512D"/>
    <w:rsid w:val="00AD07F5"/>
    <w:rsid w:val="00AF3793"/>
    <w:rsid w:val="00AF3FFE"/>
    <w:rsid w:val="00AF648B"/>
    <w:rsid w:val="00B04E71"/>
    <w:rsid w:val="00B05C2B"/>
    <w:rsid w:val="00B46A78"/>
    <w:rsid w:val="00B53596"/>
    <w:rsid w:val="00B62129"/>
    <w:rsid w:val="00B73FCB"/>
    <w:rsid w:val="00BA2563"/>
    <w:rsid w:val="00BB223A"/>
    <w:rsid w:val="00BB44CC"/>
    <w:rsid w:val="00BC0DBC"/>
    <w:rsid w:val="00BC35F1"/>
    <w:rsid w:val="00BD3B6A"/>
    <w:rsid w:val="00BE1DBE"/>
    <w:rsid w:val="00BF52B9"/>
    <w:rsid w:val="00C0063C"/>
    <w:rsid w:val="00C112CF"/>
    <w:rsid w:val="00C23583"/>
    <w:rsid w:val="00C25950"/>
    <w:rsid w:val="00C94DC8"/>
    <w:rsid w:val="00C9614E"/>
    <w:rsid w:val="00CB49FF"/>
    <w:rsid w:val="00CB60D3"/>
    <w:rsid w:val="00CD45C8"/>
    <w:rsid w:val="00D0178A"/>
    <w:rsid w:val="00D026D4"/>
    <w:rsid w:val="00D138C0"/>
    <w:rsid w:val="00D15D03"/>
    <w:rsid w:val="00D32B2E"/>
    <w:rsid w:val="00D34B57"/>
    <w:rsid w:val="00D34F3C"/>
    <w:rsid w:val="00D3694B"/>
    <w:rsid w:val="00D42AD1"/>
    <w:rsid w:val="00D850EA"/>
    <w:rsid w:val="00D86126"/>
    <w:rsid w:val="00D937D3"/>
    <w:rsid w:val="00DA05ED"/>
    <w:rsid w:val="00DA590F"/>
    <w:rsid w:val="00DA7111"/>
    <w:rsid w:val="00DB5E9D"/>
    <w:rsid w:val="00DD5D08"/>
    <w:rsid w:val="00DF46C2"/>
    <w:rsid w:val="00E00E46"/>
    <w:rsid w:val="00E0291A"/>
    <w:rsid w:val="00E14210"/>
    <w:rsid w:val="00E220C9"/>
    <w:rsid w:val="00E36DA8"/>
    <w:rsid w:val="00E452CE"/>
    <w:rsid w:val="00E51037"/>
    <w:rsid w:val="00E60B37"/>
    <w:rsid w:val="00E66A18"/>
    <w:rsid w:val="00E70B17"/>
    <w:rsid w:val="00E85AC0"/>
    <w:rsid w:val="00E85CAC"/>
    <w:rsid w:val="00E94873"/>
    <w:rsid w:val="00EA28D8"/>
    <w:rsid w:val="00EB5A83"/>
    <w:rsid w:val="00EC45E2"/>
    <w:rsid w:val="00ED1B78"/>
    <w:rsid w:val="00ED4E32"/>
    <w:rsid w:val="00EE353F"/>
    <w:rsid w:val="00EF050B"/>
    <w:rsid w:val="00F008AB"/>
    <w:rsid w:val="00F02CA1"/>
    <w:rsid w:val="00F37565"/>
    <w:rsid w:val="00F40B30"/>
    <w:rsid w:val="00F614E3"/>
    <w:rsid w:val="00F80FC2"/>
    <w:rsid w:val="00F81E28"/>
    <w:rsid w:val="00F87849"/>
    <w:rsid w:val="00F93477"/>
    <w:rsid w:val="00F94DA6"/>
    <w:rsid w:val="00FA6236"/>
    <w:rsid w:val="00FB3927"/>
    <w:rsid w:val="00FB653B"/>
    <w:rsid w:val="00FC26A0"/>
    <w:rsid w:val="00FC5393"/>
    <w:rsid w:val="00FC5DE2"/>
    <w:rsid w:val="00FD208F"/>
    <w:rsid w:val="00FD2CC9"/>
    <w:rsid w:val="00FD583E"/>
    <w:rsid w:val="00FD6F72"/>
    <w:rsid w:val="00FE115C"/>
    <w:rsid w:val="00FF4695"/>
    <w:rsid w:val="00FF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5:chartTrackingRefBased/>
  <w15:docId w15:val="{22DE1156-9DE2-4EE7-B0AA-91E142C3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ru-RU" w:eastAsia="ru-RU"/>
    </w:rPr>
  </w:style>
  <w:style w:type="paragraph" w:styleId="Heading1">
    <w:name w:val="heading 1"/>
    <w:basedOn w:val="Normal"/>
    <w:next w:val="Normal"/>
    <w:qFormat/>
    <w:rsid w:val="00786BC3"/>
    <w:pPr>
      <w:keepNext/>
      <w:autoSpaceDE w:val="0"/>
      <w:autoSpaceDN w:val="0"/>
      <w:jc w:val="center"/>
      <w:outlineLvl w:val="0"/>
    </w:pPr>
    <w:rPr>
      <w:b/>
      <w:szCs w:val="20"/>
      <w:lang w:val="ro-RO"/>
    </w:rPr>
  </w:style>
  <w:style w:type="paragraph" w:styleId="Heading2">
    <w:name w:val="heading 2"/>
    <w:basedOn w:val="Normal"/>
    <w:next w:val="Normal"/>
    <w:qFormat/>
    <w:rsid w:val="00013DB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qFormat/>
    <w:rsid w:val="00F87849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uiPriority w:val="59"/>
    <w:rsid w:val="007C30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C9614E"/>
    <w:pPr>
      <w:tabs>
        <w:tab w:val="center" w:pos="4677"/>
        <w:tab w:val="right" w:pos="9355"/>
      </w:tabs>
    </w:pPr>
    <w:rPr>
      <w:sz w:val="20"/>
      <w:szCs w:val="20"/>
      <w:lang w:eastAsia="en-US"/>
    </w:rPr>
  </w:style>
  <w:style w:type="character" w:customStyle="1" w:styleId="HeaderChar">
    <w:name w:val="Header Char"/>
    <w:link w:val="Header"/>
    <w:rsid w:val="00C9614E"/>
    <w:rPr>
      <w:lang w:val="ru-RU" w:eastAsia="en-US" w:bidi="ar-SA"/>
    </w:rPr>
  </w:style>
  <w:style w:type="paragraph" w:styleId="Footer">
    <w:name w:val="footer"/>
    <w:basedOn w:val="Normal"/>
    <w:rsid w:val="000E2D2D"/>
    <w:pPr>
      <w:tabs>
        <w:tab w:val="center" w:pos="4819"/>
        <w:tab w:val="right" w:pos="9638"/>
      </w:tabs>
    </w:pPr>
    <w:rPr>
      <w:rFonts w:ascii="Arial" w:hAnsi="Arial"/>
      <w:sz w:val="20"/>
      <w:szCs w:val="20"/>
      <w:lang w:val="it-IT" w:eastAsia="en-US"/>
    </w:rPr>
  </w:style>
  <w:style w:type="character" w:styleId="PageNumber">
    <w:name w:val="page number"/>
    <w:basedOn w:val="DefaultParagraphFont"/>
    <w:rsid w:val="00E14210"/>
  </w:style>
  <w:style w:type="paragraph" w:styleId="BodyTextIndent">
    <w:name w:val="Body Text Indent"/>
    <w:basedOn w:val="Normal"/>
    <w:rsid w:val="003D79C7"/>
    <w:pPr>
      <w:tabs>
        <w:tab w:val="left" w:pos="709"/>
      </w:tabs>
      <w:ind w:firstLine="990"/>
      <w:jc w:val="both"/>
    </w:pPr>
    <w:rPr>
      <w:szCs w:val="20"/>
      <w:lang w:val="ro-RO"/>
    </w:rPr>
  </w:style>
  <w:style w:type="paragraph" w:customStyle="1" w:styleId="cap2">
    <w:name w:val="cap2"/>
    <w:basedOn w:val="Normal"/>
    <w:rsid w:val="00B46A78"/>
    <w:pPr>
      <w:widowControl w:val="0"/>
      <w:spacing w:before="120"/>
      <w:jc w:val="center"/>
    </w:pPr>
    <w:rPr>
      <w:rFonts w:ascii="R-Times New Roman PS" w:hAnsi="R-Times New Roman PS"/>
      <w:b/>
      <w:szCs w:val="20"/>
      <w:lang w:val="en-US"/>
    </w:rPr>
  </w:style>
  <w:style w:type="paragraph" w:styleId="Subtitle">
    <w:name w:val="Subtitle"/>
    <w:basedOn w:val="Normal"/>
    <w:qFormat/>
    <w:rsid w:val="00013DB1"/>
    <w:pPr>
      <w:jc w:val="center"/>
    </w:pPr>
    <w:rPr>
      <w:b/>
      <w:sz w:val="28"/>
      <w:szCs w:val="20"/>
      <w:lang w:val="ro-RO"/>
    </w:rPr>
  </w:style>
  <w:style w:type="paragraph" w:customStyle="1" w:styleId="xl25">
    <w:name w:val="xl25"/>
    <w:basedOn w:val="Normal"/>
    <w:rsid w:val="0045526D"/>
    <w:pPr>
      <w:pBdr>
        <w:left w:val="single" w:sz="4" w:space="0" w:color="auto"/>
        <w:right w:val="single" w:sz="4" w:space="0" w:color="auto"/>
      </w:pBdr>
      <w:spacing w:before="100" w:after="100"/>
      <w:textAlignment w:val="top"/>
    </w:pPr>
    <w:rPr>
      <w:rFonts w:eastAsia="Arial Unicode MS"/>
      <w:b/>
      <w:sz w:val="22"/>
      <w:szCs w:val="20"/>
    </w:rPr>
  </w:style>
  <w:style w:type="paragraph" w:styleId="Title">
    <w:name w:val="Title"/>
    <w:basedOn w:val="Normal"/>
    <w:qFormat/>
    <w:rsid w:val="00646AB9"/>
    <w:pPr>
      <w:autoSpaceDE w:val="0"/>
      <w:autoSpaceDN w:val="0"/>
      <w:jc w:val="center"/>
    </w:pPr>
    <w:rPr>
      <w:b/>
      <w:bCs/>
      <w:color w:val="000000"/>
      <w:lang w:val="ro-RO" w:eastAsia="en-US"/>
    </w:rPr>
  </w:style>
  <w:style w:type="character" w:styleId="FootnoteReference">
    <w:name w:val="footnote reference"/>
    <w:semiHidden/>
    <w:rsid w:val="0072615F"/>
    <w:rPr>
      <w:vertAlign w:val="superscript"/>
    </w:rPr>
  </w:style>
  <w:style w:type="paragraph" w:styleId="ListParagraph">
    <w:name w:val="List Paragraph"/>
    <w:basedOn w:val="Normal"/>
    <w:uiPriority w:val="34"/>
    <w:qFormat/>
    <w:rsid w:val="003B287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o-R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ACOPERIREA SUBDOMENIILOR </vt:lpstr>
      <vt:lpstr>ACOPERIREA SUBDOMENIILOR </vt:lpstr>
      <vt:lpstr>ACOPERIREA SUBDOMENIILOR </vt:lpstr>
    </vt:vector>
  </TitlesOfParts>
  <Company>CAECP</Company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ACOPERIREA SUBDOMENIILOR</dc:title>
  <dc:subject/>
  <dc:creator>Cirstea</dc:creator>
  <cp:keywords/>
  <dc:description/>
  <cp:lastModifiedBy>User</cp:lastModifiedBy>
  <cp:revision>2</cp:revision>
  <cp:lastPrinted>2013-04-26T08:29:00Z</cp:lastPrinted>
  <dcterms:created xsi:type="dcterms:W3CDTF">2024-09-25T16:27:00Z</dcterms:created>
  <dcterms:modified xsi:type="dcterms:W3CDTF">2024-09-25T16:27:00Z</dcterms:modified>
</cp:coreProperties>
</file>