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FF" w:rsidRPr="00B167A5" w:rsidRDefault="00936CE8" w:rsidP="00B332F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Arial" w:hAnsi="Arial" w:cs="Arial"/>
          <w:b/>
          <w:smallCaps/>
          <w:sz w:val="20"/>
          <w:szCs w:val="20"/>
          <w:lang w:val="ro-RO"/>
        </w:rPr>
      </w:pPr>
      <w:r w:rsidRPr="00B167A5">
        <w:rPr>
          <w:rFonts w:ascii="Arial" w:hAnsi="Arial" w:cs="Arial"/>
          <w:b/>
          <w:smallCaps/>
          <w:sz w:val="20"/>
          <w:szCs w:val="20"/>
          <w:lang w:val="ro-RO"/>
        </w:rPr>
        <w:t xml:space="preserve">ACORD </w:t>
      </w:r>
      <w:r w:rsidR="00F159FF" w:rsidRPr="00B167A5">
        <w:rPr>
          <w:rFonts w:ascii="Arial" w:hAnsi="Arial" w:cs="Arial"/>
          <w:b/>
          <w:smallCaps/>
          <w:sz w:val="20"/>
          <w:szCs w:val="20"/>
          <w:lang w:val="ro-RO"/>
        </w:rPr>
        <w:t>PENTRU UTILIZAREA</w:t>
      </w:r>
    </w:p>
    <w:p w:rsidR="00EE728A" w:rsidRPr="00B167A5" w:rsidRDefault="00172174" w:rsidP="00B332F4">
      <w:pPr>
        <w:pStyle w:val="Title"/>
        <w:spacing w:line="276" w:lineRule="auto"/>
        <w:ind w:left="720" w:hanging="720"/>
        <w:rPr>
          <w:bCs w:val="0"/>
          <w:smallCaps/>
          <w:sz w:val="20"/>
          <w:szCs w:val="20"/>
          <w:lang w:val="ro-RO"/>
        </w:rPr>
      </w:pPr>
      <w:r w:rsidRPr="00B167A5">
        <w:rPr>
          <w:bCs w:val="0"/>
          <w:smallCaps/>
          <w:sz w:val="20"/>
          <w:szCs w:val="20"/>
          <w:lang w:val="ro-RO"/>
        </w:rPr>
        <w:t xml:space="preserve">MĂRCII COMBINATE </w:t>
      </w:r>
      <w:r w:rsidR="00F159FF" w:rsidRPr="00B167A5">
        <w:rPr>
          <w:bCs w:val="0"/>
          <w:smallCaps/>
          <w:sz w:val="20"/>
          <w:szCs w:val="20"/>
          <w:lang w:val="ro-RO"/>
        </w:rPr>
        <w:t>ILAC MRA</w:t>
      </w:r>
    </w:p>
    <w:p w:rsidR="00137357" w:rsidRPr="00B167A5" w:rsidRDefault="00137357" w:rsidP="00B332F4">
      <w:pPr>
        <w:pStyle w:val="Title"/>
        <w:spacing w:line="276" w:lineRule="auto"/>
        <w:ind w:left="720" w:hanging="720"/>
        <w:rPr>
          <w:sz w:val="20"/>
          <w:szCs w:val="20"/>
          <w:lang w:val="ro-RO"/>
        </w:rPr>
      </w:pPr>
    </w:p>
    <w:p w:rsidR="009E084E" w:rsidRPr="00B167A5" w:rsidRDefault="009E084E" w:rsidP="00B332F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Anexă la Contractul de Acreditare nr._____din  “___”  ____________20</w:t>
      </w:r>
    </w:p>
    <w:p w:rsidR="009E084E" w:rsidRPr="00B167A5" w:rsidRDefault="009E084E" w:rsidP="00B332F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b/>
          <w:smallCaps/>
          <w:sz w:val="20"/>
          <w:szCs w:val="20"/>
          <w:lang w:val="ro-RO"/>
        </w:rPr>
      </w:pPr>
    </w:p>
    <w:p w:rsidR="009E084E" w:rsidRPr="00B167A5" w:rsidRDefault="009E084E" w:rsidP="00D15B1C">
      <w:pPr>
        <w:pStyle w:val="ListParagraph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PĂRȚILE</w:t>
      </w:r>
    </w:p>
    <w:p w:rsidR="009E084E" w:rsidRPr="00B167A5" w:rsidRDefault="009E084E" w:rsidP="00B332F4">
      <w:pPr>
        <w:tabs>
          <w:tab w:val="left" w:pos="7272"/>
          <w:tab w:val="left" w:pos="9144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</w:p>
    <w:p w:rsidR="009E084E" w:rsidRPr="00B167A5" w:rsidRDefault="009E084E" w:rsidP="00B332F4">
      <w:pPr>
        <w:numPr>
          <w:ilvl w:val="1"/>
          <w:numId w:val="6"/>
        </w:numPr>
        <w:tabs>
          <w:tab w:val="clear" w:pos="502"/>
        </w:tabs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Prezentul Acord se încheie între </w:t>
      </w:r>
      <w:r w:rsidRPr="00B167A5">
        <w:rPr>
          <w:rFonts w:ascii="Arial" w:hAnsi="Arial" w:cs="Arial"/>
          <w:bCs/>
          <w:sz w:val="20"/>
          <w:szCs w:val="20"/>
          <w:lang w:val="ro-RO"/>
        </w:rPr>
        <w:t>Centrul Naţional de Acreditare din Republica Moldova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, denumit în continuare </w:t>
      </w:r>
      <w:r w:rsidRPr="00B167A5">
        <w:rPr>
          <w:rFonts w:ascii="Arial" w:hAnsi="Arial" w:cs="Arial"/>
          <w:b/>
          <w:bCs/>
          <w:sz w:val="20"/>
          <w:szCs w:val="20"/>
          <w:lang w:val="ro-RO"/>
        </w:rPr>
        <w:t>MOLDAC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şi </w:t>
      </w: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(Denumirea organizaţiei) </w:t>
      </w:r>
      <w:r w:rsidRPr="00B167A5">
        <w:rPr>
          <w:rFonts w:ascii="Arial" w:hAnsi="Arial" w:cs="Arial"/>
          <w:bCs/>
          <w:sz w:val="20"/>
          <w:szCs w:val="20"/>
          <w:lang w:val="ro-RO"/>
        </w:rPr>
        <w:t>________________________.</w:t>
      </w:r>
    </w:p>
    <w:p w:rsidR="009E084E" w:rsidRPr="00B167A5" w:rsidRDefault="009E084E" w:rsidP="00B332F4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9E084E" w:rsidRPr="00B167A5" w:rsidRDefault="009E084E" w:rsidP="00B332F4">
      <w:pPr>
        <w:spacing w:line="276" w:lineRule="auto"/>
        <w:ind w:left="1134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9E084E" w:rsidRPr="00B167A5" w:rsidRDefault="009E084E" w:rsidP="00D15B1C">
      <w:pPr>
        <w:pStyle w:val="ListParagraph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OBIECTUL ACORDULUI</w:t>
      </w:r>
    </w:p>
    <w:p w:rsidR="009E084E" w:rsidRPr="00B167A5" w:rsidRDefault="009E084E" w:rsidP="00B332F4">
      <w:pPr>
        <w:spacing w:line="276" w:lineRule="auto"/>
        <w:ind w:left="851" w:hanging="851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9E084E" w:rsidRPr="00B167A5" w:rsidRDefault="009E084E" w:rsidP="00B332F4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b/>
          <w:sz w:val="20"/>
          <w:szCs w:val="20"/>
          <w:lang w:val="ro-RO"/>
        </w:rPr>
        <w:t>2.1</w:t>
      </w:r>
      <w:r w:rsidRPr="00B167A5">
        <w:rPr>
          <w:rFonts w:ascii="Arial" w:hAnsi="Arial" w:cs="Arial"/>
          <w:bCs/>
          <w:sz w:val="20"/>
          <w:szCs w:val="20"/>
          <w:lang w:val="ro-RO"/>
        </w:rPr>
        <w:tab/>
      </w:r>
      <w:r w:rsidR="005D32B4" w:rsidRPr="00B167A5">
        <w:rPr>
          <w:rFonts w:ascii="Arial" w:hAnsi="Arial" w:cs="Arial"/>
          <w:sz w:val="20"/>
          <w:szCs w:val="20"/>
          <w:lang w:val="ro-RO"/>
        </w:rPr>
        <w:t xml:space="preserve">Obiectul prezentului acord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constituie acordarea dreptului de utilizare a </w:t>
      </w:r>
      <w:r w:rsidR="00826454" w:rsidRPr="00B167A5">
        <w:rPr>
          <w:rFonts w:ascii="Arial" w:hAnsi="Arial" w:cs="Arial"/>
          <w:sz w:val="20"/>
          <w:szCs w:val="20"/>
          <w:lang w:val="ro-RO"/>
        </w:rPr>
        <w:t>Mărcii combinate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ILAC MRA, în combinaţie cu </w:t>
      </w:r>
      <w:r w:rsidR="00826454" w:rsidRPr="00B167A5">
        <w:rPr>
          <w:rFonts w:ascii="Arial" w:hAnsi="Arial" w:cs="Arial"/>
          <w:sz w:val="20"/>
          <w:szCs w:val="20"/>
          <w:lang w:val="ro-RO"/>
        </w:rPr>
        <w:t xml:space="preserve">simbolul </w:t>
      </w:r>
      <w:r w:rsidRPr="00B167A5">
        <w:rPr>
          <w:rFonts w:ascii="Arial" w:hAnsi="Arial" w:cs="Arial"/>
          <w:sz w:val="20"/>
          <w:szCs w:val="20"/>
          <w:lang w:val="ro-RO"/>
        </w:rPr>
        <w:t>MOLDAC</w:t>
      </w:r>
      <w:r w:rsidR="00575B40" w:rsidRPr="00B167A5">
        <w:rPr>
          <w:rFonts w:ascii="Arial" w:hAnsi="Arial" w:cs="Arial"/>
          <w:sz w:val="20"/>
          <w:szCs w:val="20"/>
          <w:lang w:val="ro-RO"/>
        </w:rPr>
        <w:t xml:space="preserve"> (Simbolului Naţional de Acreditare)</w:t>
      </w:r>
      <w:r w:rsidRPr="00B167A5">
        <w:rPr>
          <w:rFonts w:ascii="Arial" w:hAnsi="Arial" w:cs="Arial"/>
          <w:sz w:val="20"/>
          <w:szCs w:val="20"/>
          <w:lang w:val="ro-RO"/>
        </w:rPr>
        <w:t>, denumit în continuare marcă combinată ILAC MRA</w:t>
      </w:r>
      <w:r w:rsidR="00826454" w:rsidRPr="00B167A5">
        <w:rPr>
          <w:rFonts w:ascii="Arial" w:hAnsi="Arial" w:cs="Arial"/>
          <w:sz w:val="20"/>
          <w:szCs w:val="20"/>
          <w:lang w:val="ro-RO"/>
        </w:rPr>
        <w:t>,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 precum şi respectarea regulilor de utilizare a </w:t>
      </w:r>
      <w:r w:rsidR="00EF7F2C" w:rsidRPr="00B167A5">
        <w:rPr>
          <w:rFonts w:ascii="Arial" w:hAnsi="Arial" w:cs="Arial"/>
          <w:sz w:val="20"/>
          <w:szCs w:val="20"/>
          <w:lang w:val="ro-RO"/>
        </w:rPr>
        <w:t>marcii combinate ILAC MRA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, în conformitate cu 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prevederile </w:t>
      </w:r>
      <w:r w:rsidR="005D32B4" w:rsidRPr="00B167A5">
        <w:rPr>
          <w:rFonts w:ascii="Arial" w:hAnsi="Arial" w:cs="Arial"/>
          <w:sz w:val="20"/>
          <w:szCs w:val="20"/>
          <w:lang w:val="ro-RO"/>
        </w:rPr>
        <w:t>documentul</w:t>
      </w:r>
      <w:r w:rsidR="000F67FD" w:rsidRPr="00B167A5">
        <w:rPr>
          <w:rFonts w:ascii="Arial" w:hAnsi="Arial" w:cs="Arial"/>
          <w:sz w:val="20"/>
          <w:szCs w:val="20"/>
          <w:lang w:val="ro-RO"/>
        </w:rPr>
        <w:t>ui</w:t>
      </w:r>
      <w:r w:rsidR="005D32B4" w:rsidRPr="00B167A5">
        <w:rPr>
          <w:rFonts w:ascii="Arial" w:hAnsi="Arial" w:cs="Arial"/>
          <w:sz w:val="20"/>
          <w:szCs w:val="20"/>
          <w:lang w:val="ro-RO"/>
        </w:rPr>
        <w:t xml:space="preserve"> ILAC–R7, 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a </w:t>
      </w:r>
      <w:r w:rsidR="005D32B4" w:rsidRPr="00B167A5">
        <w:rPr>
          <w:rFonts w:ascii="Arial" w:hAnsi="Arial" w:cs="Arial"/>
          <w:sz w:val="20"/>
          <w:szCs w:val="20"/>
          <w:lang w:val="ro-RO"/>
        </w:rPr>
        <w:t>C</w:t>
      </w:r>
      <w:r w:rsidRPr="00B167A5">
        <w:rPr>
          <w:rFonts w:ascii="Arial" w:hAnsi="Arial" w:cs="Arial"/>
          <w:sz w:val="20"/>
          <w:szCs w:val="20"/>
          <w:lang w:val="ro-RO"/>
        </w:rPr>
        <w:t>ontractul</w:t>
      </w:r>
      <w:r w:rsidR="000F67FD" w:rsidRPr="00B167A5">
        <w:rPr>
          <w:rFonts w:ascii="Arial" w:hAnsi="Arial" w:cs="Arial"/>
          <w:sz w:val="20"/>
          <w:szCs w:val="20"/>
          <w:lang w:val="ro-RO"/>
        </w:rPr>
        <w:t>ui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 de Acreditare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, precum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şi Politicile </w:t>
      </w:r>
      <w:r w:rsidRPr="00B167A5">
        <w:rPr>
          <w:rFonts w:ascii="Arial" w:hAnsi="Arial" w:cs="Arial"/>
          <w:b/>
          <w:sz w:val="20"/>
          <w:szCs w:val="20"/>
          <w:lang w:val="ro-RO"/>
        </w:rPr>
        <w:t>MOLDAC</w:t>
      </w:r>
      <w:r w:rsidR="005D32B4" w:rsidRPr="00B167A5">
        <w:rPr>
          <w:rFonts w:ascii="Arial" w:hAnsi="Arial" w:cs="Arial"/>
          <w:sz w:val="20"/>
          <w:szCs w:val="20"/>
          <w:lang w:val="ro-RO"/>
        </w:rPr>
        <w:t xml:space="preserve">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(</w:t>
      </w:r>
      <w:r w:rsidR="005D32B4" w:rsidRPr="00B167A5">
        <w:rPr>
          <w:rFonts w:ascii="Arial" w:hAnsi="Arial" w:cs="Arial"/>
          <w:sz w:val="20"/>
          <w:szCs w:val="20"/>
          <w:lang w:val="ro-RO"/>
        </w:rPr>
        <w:t>cod P-08</w:t>
      </w:r>
      <w:r w:rsidR="000F67FD" w:rsidRPr="00B167A5">
        <w:rPr>
          <w:rFonts w:ascii="Arial" w:hAnsi="Arial" w:cs="Arial"/>
          <w:sz w:val="20"/>
          <w:szCs w:val="20"/>
          <w:lang w:val="ro-RO"/>
        </w:rPr>
        <w:t>)</w:t>
      </w:r>
      <w:r w:rsidRPr="00B167A5">
        <w:rPr>
          <w:rFonts w:ascii="Arial" w:hAnsi="Arial" w:cs="Arial"/>
          <w:sz w:val="20"/>
          <w:szCs w:val="20"/>
          <w:lang w:val="ro-RO"/>
        </w:rPr>
        <w:t>.</w:t>
      </w:r>
    </w:p>
    <w:p w:rsidR="009E084E" w:rsidRPr="00B167A5" w:rsidRDefault="009E084E" w:rsidP="00B332F4">
      <w:pPr>
        <w:tabs>
          <w:tab w:val="left" w:pos="709"/>
          <w:tab w:val="left" w:pos="993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val="ro-RO"/>
        </w:rPr>
      </w:pPr>
    </w:p>
    <w:p w:rsidR="00EF7F2C" w:rsidRPr="00B167A5" w:rsidRDefault="00EF7F2C" w:rsidP="00B332F4">
      <w:p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D15B1C" w:rsidRPr="00B167A5" w:rsidRDefault="009E084E" w:rsidP="00D15B1C">
      <w:pPr>
        <w:pStyle w:val="ListParagraph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DREPTURILE ȘI OBLIGAȚIILE PĂRŢILO</w:t>
      </w:r>
      <w:r w:rsidR="00D15B1C" w:rsidRPr="00B167A5">
        <w:rPr>
          <w:rFonts w:ascii="Arial" w:hAnsi="Arial" w:cs="Arial"/>
          <w:b/>
          <w:bCs/>
          <w:sz w:val="20"/>
          <w:szCs w:val="20"/>
          <w:lang w:val="ro-RO"/>
        </w:rPr>
        <w:t>R</w:t>
      </w:r>
    </w:p>
    <w:p w:rsidR="004679EC" w:rsidRPr="00B167A5" w:rsidRDefault="004679EC" w:rsidP="00B332F4">
      <w:pPr>
        <w:spacing w:line="276" w:lineRule="auto"/>
        <w:rPr>
          <w:rFonts w:ascii="Arial" w:hAnsi="Arial" w:cs="Arial"/>
          <w:sz w:val="20"/>
          <w:szCs w:val="20"/>
          <w:lang w:val="ro-RO"/>
        </w:rPr>
      </w:pPr>
    </w:p>
    <w:p w:rsidR="00167D0C" w:rsidRPr="00B167A5" w:rsidRDefault="00167D0C" w:rsidP="00D15B1C">
      <w:pPr>
        <w:pStyle w:val="ListParagraph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DREPTURILE ȘI OBLIGAȚIILE OEC </w:t>
      </w:r>
    </w:p>
    <w:p w:rsidR="00D15B1C" w:rsidRPr="00B167A5" w:rsidRDefault="00D15B1C" w:rsidP="00D15B1C">
      <w:pPr>
        <w:pStyle w:val="ListParagraph"/>
        <w:widowControl w:val="0"/>
        <w:tabs>
          <w:tab w:val="left" w:pos="567"/>
        </w:tabs>
        <w:autoSpaceDE w:val="0"/>
        <w:autoSpaceDN w:val="0"/>
        <w:spacing w:line="276" w:lineRule="auto"/>
        <w:ind w:left="495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332F4" w:rsidRPr="00B167A5" w:rsidRDefault="00167D0C" w:rsidP="00D15B1C">
      <w:pPr>
        <w:pStyle w:val="ListParagraph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DREPTURILE OEC </w:t>
      </w:r>
    </w:p>
    <w:p w:rsidR="00167D0C" w:rsidRPr="00B167A5" w:rsidRDefault="00167D0C" w:rsidP="00B332F4">
      <w:pPr>
        <w:widowControl w:val="0"/>
        <w:autoSpaceDE w:val="0"/>
        <w:autoSpaceDN w:val="0"/>
        <w:spacing w:before="120"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OEC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are dreptul:</w:t>
      </w:r>
    </w:p>
    <w:p w:rsidR="000F67FD" w:rsidRPr="00B167A5" w:rsidRDefault="00CD3602" w:rsidP="00B332F4">
      <w:pPr>
        <w:widowControl w:val="0"/>
        <w:numPr>
          <w:ilvl w:val="0"/>
          <w:numId w:val="7"/>
        </w:numPr>
        <w:autoSpaceDE w:val="0"/>
        <w:autoSpaceDN w:val="0"/>
        <w:spacing w:before="120" w:line="276" w:lineRule="auto"/>
        <w:ind w:left="851" w:hanging="284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>Să utilizeze marca combinată ILAC MRA doar pentru domeniul pentru care MOLDAC este semnatar ILAC MRA</w:t>
      </w:r>
      <w:r w:rsidR="00DE0001" w:rsidRPr="00B167A5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p w:rsidR="00167D0C" w:rsidRPr="00B167A5" w:rsidRDefault="00167D0C" w:rsidP="000F67FD">
      <w:pPr>
        <w:widowControl w:val="0"/>
        <w:numPr>
          <w:ilvl w:val="0"/>
          <w:numId w:val="7"/>
        </w:numPr>
        <w:autoSpaceDE w:val="0"/>
        <w:autoSpaceDN w:val="0"/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Să utilizeze </w:t>
      </w:r>
      <w:r w:rsidRPr="00B167A5">
        <w:rPr>
          <w:rFonts w:ascii="Arial" w:hAnsi="Arial" w:cs="Arial"/>
          <w:sz w:val="20"/>
          <w:szCs w:val="20"/>
          <w:lang w:val="ro-RO"/>
        </w:rPr>
        <w:t>marcă combinată ILAC MR</w:t>
      </w:r>
      <w:r w:rsidRPr="00B167A5">
        <w:rPr>
          <w:rFonts w:ascii="Arial" w:hAnsi="Arial" w:cs="Arial"/>
          <w:bCs/>
          <w:sz w:val="20"/>
          <w:szCs w:val="20"/>
          <w:lang w:val="ro-RO"/>
        </w:rPr>
        <w:t>A</w:t>
      </w:r>
      <w:r w:rsidR="000F67FD" w:rsidRPr="00B167A5">
        <w:rPr>
          <w:rFonts w:ascii="Arial" w:hAnsi="Arial" w:cs="Arial"/>
          <w:bCs/>
          <w:sz w:val="20"/>
          <w:szCs w:val="20"/>
          <w:lang w:val="ro-RO"/>
        </w:rPr>
        <w:t xml:space="preserve"> numai pentru activitățile care fac obiectul acreditării.</w:t>
      </w:r>
    </w:p>
    <w:p w:rsidR="00167D0C" w:rsidRPr="00B167A5" w:rsidRDefault="00167D0C" w:rsidP="00B332F4">
      <w:pPr>
        <w:pStyle w:val="ListParagraph"/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>Să reproducă</w:t>
      </w:r>
      <w:r w:rsidR="00714517" w:rsidRPr="00B167A5">
        <w:rPr>
          <w:rFonts w:ascii="Arial" w:hAnsi="Arial" w:cs="Arial"/>
          <w:bCs/>
          <w:sz w:val="20"/>
          <w:szCs w:val="20"/>
          <w:lang w:val="ro-RO"/>
        </w:rPr>
        <w:t>,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826454" w:rsidRPr="00B167A5">
        <w:rPr>
          <w:rFonts w:ascii="Arial" w:hAnsi="Arial" w:cs="Arial"/>
          <w:bCs/>
          <w:sz w:val="20"/>
          <w:szCs w:val="20"/>
          <w:lang w:val="ro-RO"/>
        </w:rPr>
        <w:t xml:space="preserve">sau să </w:t>
      </w:r>
      <w:r w:rsidR="00CD3602" w:rsidRPr="00B167A5">
        <w:rPr>
          <w:rFonts w:ascii="Arial" w:hAnsi="Arial" w:cs="Arial"/>
          <w:bCs/>
          <w:sz w:val="20"/>
          <w:szCs w:val="20"/>
          <w:lang w:val="ro-RO"/>
        </w:rPr>
        <w:t xml:space="preserve">utilizeze </w:t>
      </w:r>
      <w:r w:rsidR="00CD3602" w:rsidRPr="00B167A5">
        <w:rPr>
          <w:rFonts w:ascii="Arial" w:hAnsi="Arial" w:cs="Arial"/>
          <w:sz w:val="20"/>
          <w:szCs w:val="20"/>
          <w:lang w:val="ro-RO"/>
        </w:rPr>
        <w:t>marcă combinată ILAC MRA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, în proporţii originale, utilizînd copia autorizată obţinută de la </w:t>
      </w:r>
      <w:r w:rsidRPr="00B167A5">
        <w:rPr>
          <w:rFonts w:ascii="Arial" w:hAnsi="Arial" w:cs="Arial"/>
          <w:b/>
          <w:bCs/>
          <w:sz w:val="20"/>
          <w:szCs w:val="20"/>
          <w:lang w:val="ro-RO"/>
        </w:rPr>
        <w:t>MOLDAC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la acreditare</w:t>
      </w:r>
      <w:r w:rsidR="00714517" w:rsidRPr="00B167A5">
        <w:rPr>
          <w:rFonts w:ascii="Arial" w:hAnsi="Arial" w:cs="Arial"/>
          <w:bCs/>
          <w:sz w:val="20"/>
          <w:szCs w:val="20"/>
          <w:lang w:val="ro-RO"/>
        </w:rPr>
        <w:t>/ solicitare</w:t>
      </w:r>
      <w:r w:rsidR="000F67FD" w:rsidRPr="00B167A5">
        <w:rPr>
          <w:rFonts w:ascii="Arial" w:hAnsi="Arial" w:cs="Arial"/>
          <w:sz w:val="20"/>
          <w:szCs w:val="20"/>
          <w:lang w:val="ro-RO"/>
        </w:rPr>
        <w:t>.</w:t>
      </w:r>
    </w:p>
    <w:p w:rsidR="004679EC" w:rsidRPr="00B167A5" w:rsidRDefault="004679EC" w:rsidP="00B332F4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DD0239" w:rsidRPr="00B167A5" w:rsidRDefault="00DD0239" w:rsidP="00D15B1C">
      <w:pPr>
        <w:pStyle w:val="ListParagraph"/>
        <w:numPr>
          <w:ilvl w:val="2"/>
          <w:numId w:val="29"/>
        </w:num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val="ro-RO"/>
        </w:rPr>
      </w:pPr>
      <w:r w:rsidRPr="00B167A5">
        <w:rPr>
          <w:rFonts w:ascii="Arial" w:eastAsia="Calibri" w:hAnsi="Arial" w:cs="Arial"/>
          <w:b/>
          <w:bCs/>
          <w:sz w:val="20"/>
          <w:szCs w:val="20"/>
          <w:lang w:val="ro-RO"/>
        </w:rPr>
        <w:t>OBLIGAȚIILE OEC</w:t>
      </w:r>
    </w:p>
    <w:p w:rsidR="00DD0239" w:rsidRPr="00B167A5" w:rsidRDefault="00DD0239" w:rsidP="00B332F4">
      <w:pPr>
        <w:tabs>
          <w:tab w:val="left" w:pos="0"/>
        </w:tabs>
        <w:spacing w:before="12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B167A5">
        <w:rPr>
          <w:rFonts w:ascii="Arial" w:eastAsia="Calibri" w:hAnsi="Arial" w:cs="Arial"/>
          <w:b/>
          <w:sz w:val="20"/>
          <w:szCs w:val="20"/>
          <w:lang w:val="ro-RO"/>
        </w:rPr>
        <w:t>OEC</w:t>
      </w:r>
      <w:r w:rsidRPr="00B167A5">
        <w:rPr>
          <w:rFonts w:ascii="Arial" w:eastAsia="Calibri" w:hAnsi="Arial" w:cs="Arial"/>
          <w:sz w:val="20"/>
          <w:szCs w:val="20"/>
          <w:lang w:val="ro-RO"/>
        </w:rPr>
        <w:t xml:space="preserve"> are obligaţia:</w:t>
      </w:r>
      <w:bookmarkStart w:id="0" w:name="_GoBack"/>
      <w:bookmarkEnd w:id="0"/>
    </w:p>
    <w:p w:rsidR="000F67FD" w:rsidRPr="00B167A5" w:rsidRDefault="000F67FD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utilizeze Marca combinată cu Simbolul de Acreditare conform prevederilor documentului ILAC-R7, doar pentru domeniile pentru care a fost acreditat.</w:t>
      </w:r>
    </w:p>
    <w:p w:rsidR="000F67FD" w:rsidRPr="00B167A5" w:rsidRDefault="00F06507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>repr</w:t>
      </w:r>
      <w:r>
        <w:rPr>
          <w:rFonts w:ascii="Arial" w:hAnsi="Arial" w:cs="Arial"/>
          <w:sz w:val="20"/>
          <w:szCs w:val="20"/>
          <w:lang w:val="ro-RO"/>
        </w:rPr>
        <w:t>o</w:t>
      </w:r>
      <w:r w:rsidR="00D15B1C" w:rsidRPr="00B167A5">
        <w:rPr>
          <w:rFonts w:ascii="Arial" w:hAnsi="Arial" w:cs="Arial"/>
          <w:sz w:val="20"/>
          <w:szCs w:val="20"/>
          <w:lang w:val="ro-RO"/>
        </w:rPr>
        <w:t>duc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 xml:space="preserve">Marca combinată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doar utilizând copia autorizată obținută de la MOLDAC, și trebuie imprimată conform specificațiilor de mai jos:</w:t>
      </w:r>
    </w:p>
    <w:p w:rsidR="000F67FD" w:rsidRPr="00B167A5" w:rsidRDefault="000F67FD" w:rsidP="000F67FD">
      <w:pPr>
        <w:pStyle w:val="ListParagraph"/>
        <w:numPr>
          <w:ilvl w:val="0"/>
          <w:numId w:val="26"/>
        </w:numPr>
        <w:spacing w:after="200" w:line="276" w:lineRule="auto"/>
        <w:ind w:left="1560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în alb-negru sau culori conform specificațiilor din Anexa 3 a P-08;</w:t>
      </w:r>
    </w:p>
    <w:p w:rsidR="000F67FD" w:rsidRPr="00B167A5" w:rsidRDefault="000F67FD" w:rsidP="000F67FD">
      <w:pPr>
        <w:pStyle w:val="ListParagraph"/>
        <w:numPr>
          <w:ilvl w:val="0"/>
          <w:numId w:val="26"/>
        </w:numPr>
        <w:spacing w:after="200" w:line="276" w:lineRule="auto"/>
        <w:ind w:left="1560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pe un fundal în contrast clar;</w:t>
      </w:r>
    </w:p>
    <w:p w:rsidR="000F67FD" w:rsidRPr="00B167A5" w:rsidRDefault="000F67FD" w:rsidP="000F67FD">
      <w:pPr>
        <w:pStyle w:val="ListParagraph"/>
        <w:numPr>
          <w:ilvl w:val="0"/>
          <w:numId w:val="26"/>
        </w:numPr>
        <w:spacing w:after="200" w:line="276" w:lineRule="auto"/>
        <w:ind w:left="1560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de dimensiuni care să facă lizibil toate cuvintele din Marca combinată.</w:t>
      </w:r>
    </w:p>
    <w:p w:rsidR="000F67FD" w:rsidRPr="00B167A5" w:rsidRDefault="000F67FD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 xml:space="preserve">nu </w:t>
      </w:r>
      <w:r w:rsidRPr="00B167A5">
        <w:rPr>
          <w:rFonts w:ascii="Arial" w:hAnsi="Arial" w:cs="Arial"/>
          <w:sz w:val="20"/>
          <w:szCs w:val="20"/>
          <w:lang w:val="ro-RO"/>
        </w:rPr>
        <w:t>utilizeze Marca combinată pe orice document, excepție dacă simbolul MOLDAC și numele sau logo-ul OEC sunt incluse pe aceeași pagină, și sunt aproximativ de aceeași dimensiune.</w:t>
      </w:r>
    </w:p>
    <w:p w:rsidR="000F67FD" w:rsidRPr="00B167A5" w:rsidRDefault="000F67FD" w:rsidP="000F67FD">
      <w:pPr>
        <w:pStyle w:val="ListParagraph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i/>
          <w:sz w:val="20"/>
          <w:szCs w:val="20"/>
          <w:lang w:val="ro-RO"/>
        </w:rPr>
        <w:t>Notă: documentul poate fi de orice tip sau formă.</w:t>
      </w:r>
    </w:p>
    <w:p w:rsidR="000F67FD" w:rsidRPr="00B167A5" w:rsidRDefault="000F67FD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utilizeze Marca în strictă conformitate cu instrucțiunile, condițiile, standardele de calitate și specificațiile ILAC furnizate de MOLDAC sau ILAC în orice moment;</w:t>
      </w:r>
    </w:p>
    <w:p w:rsidR="000F67FD" w:rsidRPr="00B167A5" w:rsidRDefault="000F67FD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prezinte MOLDAC un exemplu de utilizare a Mărcii, conform prevederilor Politicii P-08;</w:t>
      </w:r>
    </w:p>
    <w:p w:rsidR="000F67FD" w:rsidRPr="00B167A5" w:rsidRDefault="000F67FD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 xml:space="preserve">nu </w:t>
      </w:r>
      <w:r w:rsidRPr="00B167A5">
        <w:rPr>
          <w:rFonts w:ascii="Arial" w:hAnsi="Arial" w:cs="Arial"/>
          <w:sz w:val="20"/>
          <w:szCs w:val="20"/>
          <w:lang w:val="ro-RO"/>
        </w:rPr>
        <w:t>permită utilizarea Mărcii de către clienții săi;</w:t>
      </w:r>
    </w:p>
    <w:p w:rsidR="000F67FD" w:rsidRPr="00B167A5" w:rsidRDefault="000F67FD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lastRenderedPageBreak/>
        <w:t>să monitorizeze și să întreprindă măsuri corespunzătoare de prevenire a referinței incorecte sau utilizare neadecvată a Mărcii de către personalul său și clienții săi;</w:t>
      </w:r>
    </w:p>
    <w:p w:rsidR="000F67FD" w:rsidRPr="00B167A5" w:rsidRDefault="00D15B1C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conștientizez</w:t>
      </w:r>
      <w:r w:rsidRPr="00B167A5">
        <w:rPr>
          <w:rFonts w:ascii="Arial" w:hAnsi="Arial" w:cs="Arial"/>
          <w:sz w:val="20"/>
          <w:szCs w:val="20"/>
          <w:lang w:val="ro-RO"/>
        </w:rPr>
        <w:t>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și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accept</w:t>
      </w:r>
      <w:r w:rsidRPr="00B167A5">
        <w:rPr>
          <w:rFonts w:ascii="Arial" w:hAnsi="Arial" w:cs="Arial"/>
          <w:sz w:val="20"/>
          <w:szCs w:val="20"/>
          <w:lang w:val="ro-RO"/>
        </w:rPr>
        <w:t>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că nu are drepturi de proprietate, titlu sau interes în Marca Combinată;</w:t>
      </w:r>
    </w:p>
    <w:p w:rsidR="000F67FD" w:rsidRPr="00B167A5" w:rsidRDefault="00D15B1C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accept</w:t>
      </w:r>
      <w:r w:rsidRPr="00B167A5">
        <w:rPr>
          <w:rFonts w:ascii="Arial" w:hAnsi="Arial" w:cs="Arial"/>
          <w:sz w:val="20"/>
          <w:szCs w:val="20"/>
          <w:lang w:val="ro-RO"/>
        </w:rPr>
        <w:t>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cooperarea pe deplin cu MOLDAC și/sau ILAC în scopul securizării sau protejării drepturilor ILAC asupra Mărcii Combinate;</w:t>
      </w:r>
    </w:p>
    <w:p w:rsidR="000F67FD" w:rsidRPr="00B167A5" w:rsidRDefault="000F67FD" w:rsidP="000F67FD">
      <w:pPr>
        <w:pStyle w:val="ListParagraph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nu supună provocării direct sau indirect dreptul, titlul sau interesul în Marca Combinată.</w:t>
      </w:r>
    </w:p>
    <w:p w:rsidR="00D15B1C" w:rsidRPr="00B167A5" w:rsidRDefault="00D15B1C" w:rsidP="00D15B1C">
      <w:pPr>
        <w:pStyle w:val="ListParagraph"/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</w:p>
    <w:p w:rsidR="00D15B1C" w:rsidRPr="00B167A5" w:rsidRDefault="00D15B1C" w:rsidP="00D15B1C">
      <w:pPr>
        <w:pStyle w:val="ListParagraph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Utilizarea propusă nu este exclusivă.</w:t>
      </w:r>
    </w:p>
    <w:p w:rsidR="00D15B1C" w:rsidRPr="00B167A5" w:rsidRDefault="00D15B1C" w:rsidP="00D15B1C">
      <w:pPr>
        <w:pStyle w:val="ListParagraph"/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15B1C" w:rsidRPr="00B167A5" w:rsidRDefault="00D15B1C" w:rsidP="00D15B1C">
      <w:pPr>
        <w:pStyle w:val="ListParagraph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Permisiunea acordată OEC acreditat de utilizare a Mărcii combinate nu este transferabilă.</w:t>
      </w:r>
    </w:p>
    <w:p w:rsidR="00D15B1C" w:rsidRPr="00B167A5" w:rsidRDefault="00D15B1C" w:rsidP="00506DE9">
      <w:pPr>
        <w:spacing w:line="360" w:lineRule="auto"/>
        <w:rPr>
          <w:rFonts w:ascii="Arial" w:hAnsi="Arial"/>
          <w:b/>
          <w:sz w:val="20"/>
          <w:szCs w:val="20"/>
          <w:lang w:val="ro-RO"/>
        </w:rPr>
      </w:pPr>
    </w:p>
    <w:p w:rsidR="004F2682" w:rsidRPr="00B167A5" w:rsidRDefault="00506DE9" w:rsidP="00D15B1C">
      <w:pPr>
        <w:pStyle w:val="ListParagraph"/>
        <w:numPr>
          <w:ilvl w:val="1"/>
          <w:numId w:val="29"/>
        </w:numPr>
        <w:spacing w:line="360" w:lineRule="auto"/>
        <w:rPr>
          <w:rFonts w:ascii="Arial" w:hAnsi="Arial"/>
          <w:b/>
          <w:sz w:val="20"/>
          <w:szCs w:val="20"/>
          <w:lang w:val="ro-RO"/>
        </w:rPr>
      </w:pPr>
      <w:r w:rsidRPr="00B167A5">
        <w:rPr>
          <w:rFonts w:ascii="Arial" w:hAnsi="Arial"/>
          <w:b/>
          <w:sz w:val="20"/>
          <w:szCs w:val="20"/>
          <w:lang w:val="ro-RO"/>
        </w:rPr>
        <w:t xml:space="preserve">DREPTURILE ȘI OBLIGAȚIILE MOLDAC </w:t>
      </w:r>
    </w:p>
    <w:p w:rsidR="00506DE9" w:rsidRPr="00B167A5" w:rsidRDefault="00506DE9" w:rsidP="00B167A5">
      <w:pPr>
        <w:pStyle w:val="ListParagraph"/>
        <w:numPr>
          <w:ilvl w:val="2"/>
          <w:numId w:val="30"/>
        </w:numPr>
        <w:spacing w:after="200" w:line="276" w:lineRule="auto"/>
        <w:jc w:val="both"/>
        <w:rPr>
          <w:rFonts w:ascii="Arial" w:hAnsi="Arial"/>
          <w:b/>
          <w:sz w:val="20"/>
          <w:szCs w:val="20"/>
          <w:lang w:val="ro-RO"/>
        </w:rPr>
      </w:pPr>
      <w:r w:rsidRPr="00B167A5">
        <w:rPr>
          <w:rFonts w:ascii="Arial" w:hAnsi="Arial"/>
          <w:b/>
          <w:sz w:val="20"/>
          <w:szCs w:val="20"/>
          <w:lang w:val="ro-RO"/>
        </w:rPr>
        <w:t>DREPTURILE MOLDAC</w:t>
      </w:r>
    </w:p>
    <w:p w:rsidR="004679EC" w:rsidRPr="00B167A5" w:rsidRDefault="00506DE9" w:rsidP="00131537">
      <w:pPr>
        <w:spacing w:line="276" w:lineRule="auto"/>
        <w:rPr>
          <w:rFonts w:ascii="Arial" w:hAnsi="Arial"/>
          <w:sz w:val="20"/>
          <w:szCs w:val="20"/>
          <w:lang w:val="ro-RO"/>
        </w:rPr>
      </w:pPr>
      <w:r w:rsidRPr="00B167A5">
        <w:rPr>
          <w:rFonts w:ascii="Arial" w:hAnsi="Arial"/>
          <w:b/>
          <w:sz w:val="20"/>
          <w:szCs w:val="20"/>
          <w:lang w:val="ro-RO"/>
        </w:rPr>
        <w:t>MOLDAC</w:t>
      </w:r>
      <w:r w:rsidRPr="00B167A5">
        <w:rPr>
          <w:rFonts w:ascii="Arial" w:hAnsi="Arial"/>
          <w:sz w:val="20"/>
          <w:szCs w:val="20"/>
          <w:lang w:val="ro-RO"/>
        </w:rPr>
        <w:t xml:space="preserve"> are dreptul:</w:t>
      </w:r>
    </w:p>
    <w:p w:rsidR="00B167A5" w:rsidRPr="00B167A5" w:rsidRDefault="004F2682" w:rsidP="00D4047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  <w:r w:rsidRPr="00B167A5">
        <w:rPr>
          <w:rFonts w:ascii="Arial" w:hAnsi="Arial"/>
          <w:color w:val="000000" w:themeColor="text1"/>
          <w:sz w:val="20"/>
          <w:lang w:val="ro-RO"/>
        </w:rPr>
        <w:t>Să rezilieze  de îndată, prezentul acord cu consecința directă a retragerii dreptului d</w:t>
      </w:r>
      <w:r w:rsidR="00DD17DA" w:rsidRPr="00B167A5">
        <w:rPr>
          <w:rFonts w:ascii="Arial" w:hAnsi="Arial"/>
          <w:color w:val="000000" w:themeColor="text1"/>
          <w:sz w:val="20"/>
          <w:lang w:val="ro-RO"/>
        </w:rPr>
        <w:t>e utilizare a mărcii combinate</w:t>
      </w:r>
      <w:r w:rsidR="00223565" w:rsidRPr="00B167A5">
        <w:rPr>
          <w:rFonts w:ascii="Arial" w:hAnsi="Arial"/>
          <w:color w:val="000000" w:themeColor="text1"/>
          <w:sz w:val="20"/>
          <w:lang w:val="ro-RO"/>
        </w:rPr>
        <w:t>,</w:t>
      </w:r>
      <w:r w:rsidR="00DD17DA" w:rsidRPr="00B167A5">
        <w:rPr>
          <w:rFonts w:ascii="Arial" w:hAnsi="Arial"/>
          <w:color w:val="000000" w:themeColor="text1"/>
          <w:sz w:val="20"/>
          <w:lang w:val="ro-RO"/>
        </w:rPr>
        <w:t xml:space="preserve"> d</w:t>
      </w:r>
      <w:r w:rsidRPr="00B167A5">
        <w:rPr>
          <w:rFonts w:ascii="Arial" w:hAnsi="Arial"/>
          <w:color w:val="000000" w:themeColor="text1"/>
          <w:sz w:val="20"/>
          <w:lang w:val="ro-RO"/>
        </w:rPr>
        <w:t>acă MOLDAC constată cazuri de utilizare eronată/abuzivă a mărcii combinate ILAC MRA</w:t>
      </w:r>
    </w:p>
    <w:p w:rsidR="00B332F4" w:rsidRPr="00B167A5" w:rsidRDefault="00D40477" w:rsidP="00D4047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  <w:r w:rsidRPr="00B167A5">
        <w:rPr>
          <w:rFonts w:ascii="Arial" w:hAnsi="Arial"/>
          <w:sz w:val="20"/>
          <w:lang w:val="ro-RO"/>
        </w:rPr>
        <w:t>Să  revendice</w:t>
      </w:r>
      <w:r w:rsidR="003859A3" w:rsidRPr="00B167A5">
        <w:rPr>
          <w:rFonts w:ascii="Arial" w:hAnsi="Arial"/>
          <w:sz w:val="20"/>
          <w:lang w:val="ro-RO"/>
        </w:rPr>
        <w:t xml:space="preserve"> despăgubiri financiare de la cel care primeşte acordul pentru orice pagube suferite de către deţinătorul </w:t>
      </w:r>
      <w:r w:rsidR="00B332F4" w:rsidRPr="00B167A5">
        <w:rPr>
          <w:rFonts w:ascii="Arial" w:hAnsi="Arial"/>
          <w:sz w:val="20"/>
          <w:lang w:val="ro-RO"/>
        </w:rPr>
        <w:t>acordului</w:t>
      </w:r>
      <w:r w:rsidR="003859A3" w:rsidRPr="00B167A5">
        <w:rPr>
          <w:rFonts w:ascii="Arial" w:hAnsi="Arial"/>
          <w:sz w:val="20"/>
          <w:lang w:val="ro-RO"/>
        </w:rPr>
        <w:t xml:space="preserve"> datorate utilizării abuzive a mărcii combinate ILAC MRA şi/sau încălcării prezentului acord</w:t>
      </w:r>
      <w:r w:rsidR="00B332F4" w:rsidRPr="00B167A5">
        <w:rPr>
          <w:rFonts w:ascii="Arial" w:hAnsi="Arial"/>
          <w:sz w:val="20"/>
          <w:lang w:val="ro-RO"/>
        </w:rPr>
        <w:t>.</w:t>
      </w:r>
    </w:p>
    <w:p w:rsidR="00B167A5" w:rsidRPr="00B167A5" w:rsidRDefault="00B167A5" w:rsidP="00B167A5">
      <w:pPr>
        <w:pStyle w:val="ListParagraph"/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</w:p>
    <w:p w:rsidR="00B332F4" w:rsidRPr="00B167A5" w:rsidRDefault="00B332F4" w:rsidP="00B167A5">
      <w:pPr>
        <w:pStyle w:val="ListParagraph"/>
        <w:numPr>
          <w:ilvl w:val="2"/>
          <w:numId w:val="30"/>
        </w:numPr>
        <w:spacing w:after="200" w:line="276" w:lineRule="auto"/>
        <w:jc w:val="both"/>
        <w:rPr>
          <w:rFonts w:ascii="Arial" w:hAnsi="Arial"/>
          <w:b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b/>
          <w:color w:val="000000" w:themeColor="text1"/>
          <w:sz w:val="20"/>
          <w:szCs w:val="20"/>
          <w:lang w:val="ro-RO"/>
        </w:rPr>
        <w:t xml:space="preserve">OBLIGAȚIILE MOLDAC </w:t>
      </w:r>
    </w:p>
    <w:p w:rsidR="00131537" w:rsidRPr="00B167A5" w:rsidRDefault="00B332F4" w:rsidP="00131537">
      <w:p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b/>
          <w:color w:val="000000" w:themeColor="text1"/>
          <w:sz w:val="20"/>
          <w:szCs w:val="20"/>
          <w:lang w:val="ro-RO"/>
        </w:rPr>
        <w:t>MOLDAC</w:t>
      </w: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 are obligaţia:</w:t>
      </w:r>
    </w:p>
    <w:p w:rsidR="00B332F4" w:rsidRPr="00B167A5" w:rsidRDefault="00B332F4" w:rsidP="0022356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Să furnizeze OEC acreditat copia autorizată a </w:t>
      </w:r>
      <w:r w:rsidRPr="00B167A5">
        <w:rPr>
          <w:rFonts w:ascii="Arial" w:hAnsi="Arial"/>
          <w:sz w:val="20"/>
          <w:lang w:val="ro-RO"/>
        </w:rPr>
        <w:t>mărcii combinate ILAC MRA</w:t>
      </w: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>;</w:t>
      </w:r>
    </w:p>
    <w:p w:rsidR="00223565" w:rsidRPr="00B167A5" w:rsidRDefault="00B332F4" w:rsidP="0022356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Să întreprindă acţiuni corespunzătoare în cazul utilizării eronate a </w:t>
      </w:r>
      <w:r w:rsidR="00131537" w:rsidRPr="00B167A5">
        <w:rPr>
          <w:rFonts w:ascii="Arial" w:hAnsi="Arial"/>
          <w:sz w:val="20"/>
          <w:lang w:val="ro-RO"/>
        </w:rPr>
        <w:t>mărcii combinate ILAC MRA</w:t>
      </w: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>.</w:t>
      </w:r>
    </w:p>
    <w:p w:rsidR="00B167A5" w:rsidRPr="00B167A5" w:rsidRDefault="00B167A5" w:rsidP="00B167A5">
      <w:pPr>
        <w:pStyle w:val="ListParagraph"/>
        <w:spacing w:after="0" w:line="240" w:lineRule="auto"/>
        <w:ind w:left="704"/>
        <w:jc w:val="both"/>
        <w:rPr>
          <w:rFonts w:ascii="Arial" w:hAnsi="Arial" w:cs="Arial"/>
          <w:sz w:val="20"/>
          <w:szCs w:val="20"/>
          <w:lang w:val="ro-RO"/>
        </w:rPr>
      </w:pPr>
    </w:p>
    <w:p w:rsidR="00B167A5" w:rsidRPr="00B167A5" w:rsidRDefault="00B167A5" w:rsidP="00B167A5">
      <w:pPr>
        <w:pStyle w:val="ListParagraph"/>
        <w:numPr>
          <w:ilvl w:val="0"/>
          <w:numId w:val="28"/>
        </w:numPr>
        <w:tabs>
          <w:tab w:val="left" w:pos="1276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Cs w:val="20"/>
          <w:lang w:val="ro-RO"/>
        </w:rPr>
      </w:pPr>
      <w:r w:rsidRPr="00B167A5">
        <w:rPr>
          <w:rFonts w:ascii="Arial" w:hAnsi="Arial" w:cs="Arial"/>
          <w:b/>
          <w:bCs/>
          <w:szCs w:val="20"/>
          <w:lang w:val="ro-RO"/>
        </w:rPr>
        <w:t>DISPOZIŢII FINALE</w:t>
      </w:r>
    </w:p>
    <w:p w:rsidR="00B167A5" w:rsidRPr="00B167A5" w:rsidRDefault="00B167A5" w:rsidP="00B167A5">
      <w:pPr>
        <w:tabs>
          <w:tab w:val="left" w:pos="7272"/>
          <w:tab w:val="left" w:pos="9144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Acest acord este valabil ре perioada de valabilitate a Certificatului de Acreditare, în cazul semnării de ambele părți  şi intră în vigoare din data acordării acreditării.</w:t>
      </w:r>
    </w:p>
    <w:p w:rsidR="00B167A5" w:rsidRPr="00B167A5" w:rsidRDefault="00B167A5" w:rsidP="00B167A5">
      <w:pPr>
        <w:tabs>
          <w:tab w:val="left" w:pos="7272"/>
          <w:tab w:val="left" w:pos="9144"/>
        </w:tabs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ab/>
      </w:r>
      <w:r w:rsidRPr="00B167A5">
        <w:rPr>
          <w:rFonts w:ascii="Arial" w:hAnsi="Arial" w:cs="Arial"/>
          <w:bCs/>
          <w:sz w:val="20"/>
          <w:szCs w:val="20"/>
          <w:lang w:val="ro-RO"/>
        </w:rPr>
        <w:tab/>
      </w:r>
    </w:p>
    <w:p w:rsidR="009009F8" w:rsidRPr="00B167A5" w:rsidRDefault="009009F8" w:rsidP="009009F8">
      <w:pPr>
        <w:widowControl w:val="0"/>
        <w:tabs>
          <w:tab w:val="left" w:pos="7560"/>
        </w:tabs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:rsidR="009009F8" w:rsidRPr="00B167A5" w:rsidRDefault="009009F8" w:rsidP="009009F8">
      <w:pPr>
        <w:widowControl w:val="0"/>
        <w:tabs>
          <w:tab w:val="left" w:pos="7560"/>
        </w:tabs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ro-RO" w:eastAsia="ru-RU"/>
        </w:rPr>
      </w:pPr>
      <w:r w:rsidRPr="00B167A5">
        <w:rPr>
          <w:rFonts w:ascii="Arial" w:hAnsi="Arial" w:cs="Arial"/>
          <w:b/>
          <w:bCs/>
          <w:sz w:val="20"/>
          <w:szCs w:val="20"/>
          <w:lang w:val="ro-RO" w:eastAsia="ru-RU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185"/>
        <w:gridCol w:w="3060"/>
      </w:tblGrid>
      <w:tr w:rsidR="009009F8" w:rsidRPr="00B167A5" w:rsidTr="00B167A5">
        <w:trPr>
          <w:jc w:val="right"/>
        </w:trPr>
        <w:tc>
          <w:tcPr>
            <w:tcW w:w="6771" w:type="dxa"/>
          </w:tcPr>
          <w:p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MOLDAC</w:t>
            </w:r>
          </w:p>
        </w:tc>
        <w:tc>
          <w:tcPr>
            <w:tcW w:w="3275" w:type="dxa"/>
          </w:tcPr>
          <w:p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9009F8" w:rsidRPr="00B167A5" w:rsidTr="00B167A5">
        <w:trPr>
          <w:jc w:val="right"/>
        </w:trPr>
        <w:tc>
          <w:tcPr>
            <w:tcW w:w="6771" w:type="dxa"/>
          </w:tcPr>
          <w:p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Director</w:t>
            </w:r>
          </w:p>
        </w:tc>
        <w:tc>
          <w:tcPr>
            <w:tcW w:w="3275" w:type="dxa"/>
          </w:tcPr>
          <w:p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Director General</w:t>
            </w:r>
          </w:p>
        </w:tc>
      </w:tr>
      <w:tr w:rsidR="009009F8" w:rsidRPr="00B167A5" w:rsidTr="00B167A5">
        <w:trPr>
          <w:jc w:val="right"/>
        </w:trPr>
        <w:tc>
          <w:tcPr>
            <w:tcW w:w="6771" w:type="dxa"/>
          </w:tcPr>
          <w:p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Eugenia SPOIALĂ</w:t>
            </w:r>
          </w:p>
        </w:tc>
        <w:tc>
          <w:tcPr>
            <w:tcW w:w="3275" w:type="dxa"/>
          </w:tcPr>
          <w:p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9009F8" w:rsidRPr="00B167A5" w:rsidTr="00B167A5">
        <w:trPr>
          <w:jc w:val="right"/>
        </w:trPr>
        <w:tc>
          <w:tcPr>
            <w:tcW w:w="6771" w:type="dxa"/>
          </w:tcPr>
          <w:p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Semnătura</w:t>
            </w:r>
          </w:p>
        </w:tc>
        <w:tc>
          <w:tcPr>
            <w:tcW w:w="3275" w:type="dxa"/>
          </w:tcPr>
          <w:p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Semnătura</w:t>
            </w:r>
          </w:p>
        </w:tc>
      </w:tr>
    </w:tbl>
    <w:p w:rsidR="009009F8" w:rsidRPr="00B167A5" w:rsidRDefault="009009F8" w:rsidP="000C6DCF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lang w:val="ro-RO"/>
        </w:rPr>
      </w:pPr>
    </w:p>
    <w:sectPr w:rsidR="009009F8" w:rsidRPr="00B167A5" w:rsidSect="00B167A5">
      <w:footerReference w:type="default" r:id="rId8"/>
      <w:pgSz w:w="11909" w:h="16834" w:code="9"/>
      <w:pgMar w:top="851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1C" w:rsidRDefault="00D15B1C">
      <w:r>
        <w:separator/>
      </w:r>
    </w:p>
  </w:endnote>
  <w:endnote w:type="continuationSeparator" w:id="0">
    <w:p w:rsidR="00D15B1C" w:rsidRDefault="00D1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C" w:rsidRDefault="00D15B1C" w:rsidP="00A51262">
    <w:pPr>
      <w:pStyle w:val="Footer"/>
      <w:tabs>
        <w:tab w:val="clear" w:pos="8640"/>
        <w:tab w:val="right" w:pos="8931"/>
      </w:tabs>
      <w:rPr>
        <w:rFonts w:ascii="Arial" w:hAnsi="Arial" w:cs="Arial"/>
        <w:b/>
        <w:sz w:val="18"/>
        <w:szCs w:val="18"/>
        <w:lang w:val="ro-RO"/>
      </w:rPr>
    </w:pPr>
    <w:r w:rsidRPr="007A0B4D">
      <w:rPr>
        <w:rFonts w:ascii="Arial" w:hAnsi="Arial" w:cs="Arial"/>
        <w:sz w:val="18"/>
        <w:szCs w:val="18"/>
        <w:lang w:val="ro-RO"/>
      </w:rP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3087"/>
      <w:gridCol w:w="3119"/>
      <w:gridCol w:w="3039"/>
    </w:tblGrid>
    <w:tr w:rsidR="00D15B1C" w:rsidRPr="00B167A5" w:rsidTr="000F67FD">
      <w:trPr>
        <w:trHeight w:val="540"/>
      </w:trPr>
      <w:tc>
        <w:tcPr>
          <w:tcW w:w="3087" w:type="dxa"/>
          <w:shd w:val="clear" w:color="auto" w:fill="auto"/>
        </w:tcPr>
        <w:p w:rsidR="00D15B1C" w:rsidRPr="00B167A5" w:rsidRDefault="00D15B1C" w:rsidP="009009F8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:rsidR="00D15B1C" w:rsidRPr="00B167A5" w:rsidRDefault="00D15B1C" w:rsidP="000F67FD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B167A5">
            <w:rPr>
              <w:rFonts w:ascii="Arial" w:hAnsi="Arial" w:cs="Arial"/>
              <w:sz w:val="16"/>
              <w:szCs w:val="16"/>
            </w:rPr>
            <w:t>PR-04-F- 52/1</w:t>
          </w:r>
        </w:p>
      </w:tc>
      <w:tc>
        <w:tcPr>
          <w:tcW w:w="3119" w:type="dxa"/>
          <w:shd w:val="clear" w:color="auto" w:fill="auto"/>
        </w:tcPr>
        <w:p w:rsidR="00D15B1C" w:rsidRPr="00B167A5" w:rsidRDefault="00D15B1C" w:rsidP="001C389A">
          <w:pPr>
            <w:tabs>
              <w:tab w:val="center" w:pos="4677"/>
              <w:tab w:val="right" w:pos="9355"/>
            </w:tabs>
            <w:spacing w:after="200" w:line="276" w:lineRule="auto"/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Ediţia: 1/ </w:t>
          </w:r>
          <w:r w:rsidR="001C389A">
            <w:rPr>
              <w:rFonts w:ascii="Arial" w:hAnsi="Arial" w:cs="Arial"/>
              <w:sz w:val="16"/>
              <w:szCs w:val="16"/>
              <w:lang w:val="ro-RO"/>
            </w:rPr>
            <w:t>10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>.1</w:t>
          </w:r>
          <w:r w:rsidR="00B167A5" w:rsidRPr="00B167A5">
            <w:rPr>
              <w:rFonts w:ascii="Arial" w:hAnsi="Arial" w:cs="Arial"/>
              <w:sz w:val="16"/>
              <w:szCs w:val="16"/>
              <w:lang w:val="ro-RO"/>
            </w:rPr>
            <w:t>2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>.2019</w:t>
          </w:r>
        </w:p>
      </w:tc>
      <w:tc>
        <w:tcPr>
          <w:tcW w:w="3039" w:type="dxa"/>
          <w:shd w:val="clear" w:color="auto" w:fill="auto"/>
        </w:tcPr>
        <w:p w:rsidR="00D15B1C" w:rsidRPr="00B167A5" w:rsidRDefault="00D15B1C" w:rsidP="00B167A5">
          <w:pPr>
            <w:tabs>
              <w:tab w:val="center" w:pos="4677"/>
              <w:tab w:val="right" w:pos="9355"/>
            </w:tabs>
            <w:spacing w:after="200"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BA607A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BA607A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:rsidR="00D15B1C" w:rsidRPr="00143316" w:rsidRDefault="00D15B1C" w:rsidP="000F67FD">
    <w:pPr>
      <w:pStyle w:val="Footer"/>
      <w:tabs>
        <w:tab w:val="clear" w:pos="8640"/>
        <w:tab w:val="right" w:pos="8931"/>
      </w:tabs>
      <w:rPr>
        <w:rFonts w:ascii="Arial" w:hAnsi="Arial" w:cs="Arial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1C" w:rsidRDefault="00D15B1C">
      <w:r>
        <w:separator/>
      </w:r>
    </w:p>
  </w:footnote>
  <w:footnote w:type="continuationSeparator" w:id="0">
    <w:p w:rsidR="00D15B1C" w:rsidRDefault="00D1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(%2)"/>
      <w:legacy w:legacy="1" w:legacySpace="0" w:legacyIndent="0"/>
      <w:lvlJc w:val="left"/>
    </w:lvl>
    <w:lvl w:ilvl="2">
      <w:start w:val="1"/>
      <w:numFmt w:val="lowerRoman"/>
      <w:lvlText w:val="%3)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533AE5"/>
    <w:multiLevelType w:val="multilevel"/>
    <w:tmpl w:val="66CAF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6E26D1"/>
    <w:multiLevelType w:val="hybridMultilevel"/>
    <w:tmpl w:val="9E186C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6B2"/>
    <w:multiLevelType w:val="hybridMultilevel"/>
    <w:tmpl w:val="47B8F1F8"/>
    <w:lvl w:ilvl="0" w:tplc="3268368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F45724"/>
    <w:multiLevelType w:val="multilevel"/>
    <w:tmpl w:val="6666B18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6E03B6"/>
    <w:multiLevelType w:val="hybridMultilevel"/>
    <w:tmpl w:val="303CBC1C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ED5BF3"/>
    <w:multiLevelType w:val="hybridMultilevel"/>
    <w:tmpl w:val="6108F6D0"/>
    <w:lvl w:ilvl="0" w:tplc="0418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3C6BD7"/>
    <w:multiLevelType w:val="multilevel"/>
    <w:tmpl w:val="03121A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8" w15:restartNumberingAfterBreak="0">
    <w:nsid w:val="220F590F"/>
    <w:multiLevelType w:val="hybridMultilevel"/>
    <w:tmpl w:val="ABE872F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FFEE9B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D3CD4"/>
    <w:multiLevelType w:val="hybridMultilevel"/>
    <w:tmpl w:val="9E98CF6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801EE"/>
    <w:multiLevelType w:val="hybridMultilevel"/>
    <w:tmpl w:val="897273F2"/>
    <w:lvl w:ilvl="0" w:tplc="5D5289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C3DFC"/>
    <w:multiLevelType w:val="hybridMultilevel"/>
    <w:tmpl w:val="CC40418A"/>
    <w:lvl w:ilvl="0" w:tplc="944E1B4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207460"/>
    <w:multiLevelType w:val="multilevel"/>
    <w:tmpl w:val="C3FC42C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E2B24"/>
    <w:multiLevelType w:val="hybridMultilevel"/>
    <w:tmpl w:val="367EF0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FFEE9B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C23A4"/>
    <w:multiLevelType w:val="multilevel"/>
    <w:tmpl w:val="0010B6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84C093E"/>
    <w:multiLevelType w:val="hybridMultilevel"/>
    <w:tmpl w:val="AE0EEFC6"/>
    <w:lvl w:ilvl="0" w:tplc="9F4A4F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C133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61627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2D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69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81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07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61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28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9284B"/>
    <w:multiLevelType w:val="hybridMultilevel"/>
    <w:tmpl w:val="8950558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EBC7106"/>
    <w:multiLevelType w:val="hybridMultilevel"/>
    <w:tmpl w:val="69CAE24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8C525D"/>
    <w:multiLevelType w:val="hybridMultilevel"/>
    <w:tmpl w:val="88885E98"/>
    <w:lvl w:ilvl="0" w:tplc="3F5C3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970E64"/>
    <w:multiLevelType w:val="hybridMultilevel"/>
    <w:tmpl w:val="395AB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53BA"/>
    <w:multiLevelType w:val="hybridMultilevel"/>
    <w:tmpl w:val="7F9C01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506A6"/>
    <w:multiLevelType w:val="hybridMultilevel"/>
    <w:tmpl w:val="51D6CDEC"/>
    <w:lvl w:ilvl="0" w:tplc="275683D6">
      <w:start w:val="1"/>
      <w:numFmt w:val="decimal"/>
      <w:lvlText w:val="CAP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60F7D"/>
    <w:multiLevelType w:val="hybridMultilevel"/>
    <w:tmpl w:val="BE14A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C6E23"/>
    <w:multiLevelType w:val="multilevel"/>
    <w:tmpl w:val="143CAC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3143D1"/>
    <w:multiLevelType w:val="hybridMultilevel"/>
    <w:tmpl w:val="8EAA7D74"/>
    <w:lvl w:ilvl="0" w:tplc="359E715C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  <w:b w:val="0"/>
        <w:sz w:val="2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FB73144"/>
    <w:multiLevelType w:val="multilevel"/>
    <w:tmpl w:val="5C2C7F9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3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462052"/>
    <w:multiLevelType w:val="hybridMultilevel"/>
    <w:tmpl w:val="20326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A4887"/>
    <w:multiLevelType w:val="hybridMultilevel"/>
    <w:tmpl w:val="73CCCF70"/>
    <w:lvl w:ilvl="0" w:tplc="944E1B4E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748015E2"/>
    <w:multiLevelType w:val="hybridMultilevel"/>
    <w:tmpl w:val="20A6F4C8"/>
    <w:lvl w:ilvl="0" w:tplc="48F43084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763547"/>
    <w:multiLevelType w:val="hybridMultilevel"/>
    <w:tmpl w:val="444EC8BE"/>
    <w:lvl w:ilvl="0" w:tplc="ABAC9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9"/>
  </w:num>
  <w:num w:numId="5">
    <w:abstractNumId w:val="13"/>
  </w:num>
  <w:num w:numId="6">
    <w:abstractNumId w:val="7"/>
  </w:num>
  <w:num w:numId="7">
    <w:abstractNumId w:val="28"/>
  </w:num>
  <w:num w:numId="8">
    <w:abstractNumId w:val="27"/>
  </w:num>
  <w:num w:numId="9">
    <w:abstractNumId w:val="24"/>
  </w:num>
  <w:num w:numId="10">
    <w:abstractNumId w:val="11"/>
  </w:num>
  <w:num w:numId="11">
    <w:abstractNumId w:val="17"/>
  </w:num>
  <w:num w:numId="12">
    <w:abstractNumId w:val="22"/>
  </w:num>
  <w:num w:numId="13">
    <w:abstractNumId w:val="2"/>
  </w:num>
  <w:num w:numId="14">
    <w:abstractNumId w:val="19"/>
  </w:num>
  <w:num w:numId="15">
    <w:abstractNumId w:val="26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"/>
  </w:num>
  <w:num w:numId="23">
    <w:abstractNumId w:val="20"/>
  </w:num>
  <w:num w:numId="24">
    <w:abstractNumId w:val="23"/>
  </w:num>
  <w:num w:numId="25">
    <w:abstractNumId w:val="18"/>
  </w:num>
  <w:num w:numId="26">
    <w:abstractNumId w:val="10"/>
  </w:num>
  <w:num w:numId="27">
    <w:abstractNumId w:val="25"/>
  </w:num>
  <w:num w:numId="28">
    <w:abstractNumId w:val="2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0D"/>
    <w:rsid w:val="00011F57"/>
    <w:rsid w:val="000317E6"/>
    <w:rsid w:val="00040EB2"/>
    <w:rsid w:val="000414C8"/>
    <w:rsid w:val="00052050"/>
    <w:rsid w:val="000572A3"/>
    <w:rsid w:val="00065E4E"/>
    <w:rsid w:val="00070F5D"/>
    <w:rsid w:val="00076736"/>
    <w:rsid w:val="000835F9"/>
    <w:rsid w:val="00085EC2"/>
    <w:rsid w:val="00087333"/>
    <w:rsid w:val="00096529"/>
    <w:rsid w:val="000B5C54"/>
    <w:rsid w:val="000C6DCF"/>
    <w:rsid w:val="000D2635"/>
    <w:rsid w:val="000D4302"/>
    <w:rsid w:val="000D7358"/>
    <w:rsid w:val="000E5ECA"/>
    <w:rsid w:val="000F67FD"/>
    <w:rsid w:val="000F71B0"/>
    <w:rsid w:val="00105BB2"/>
    <w:rsid w:val="001158E7"/>
    <w:rsid w:val="00116A49"/>
    <w:rsid w:val="00123640"/>
    <w:rsid w:val="00131537"/>
    <w:rsid w:val="00137357"/>
    <w:rsid w:val="00143316"/>
    <w:rsid w:val="00155562"/>
    <w:rsid w:val="00167792"/>
    <w:rsid w:val="00167D0C"/>
    <w:rsid w:val="001709BA"/>
    <w:rsid w:val="00171DE1"/>
    <w:rsid w:val="00172174"/>
    <w:rsid w:val="00183314"/>
    <w:rsid w:val="00191009"/>
    <w:rsid w:val="00191822"/>
    <w:rsid w:val="001967A4"/>
    <w:rsid w:val="001B6E03"/>
    <w:rsid w:val="001C389A"/>
    <w:rsid w:val="001D2873"/>
    <w:rsid w:val="001E28B1"/>
    <w:rsid w:val="001F43A2"/>
    <w:rsid w:val="00200800"/>
    <w:rsid w:val="002127A1"/>
    <w:rsid w:val="002200B6"/>
    <w:rsid w:val="002207F7"/>
    <w:rsid w:val="002216BA"/>
    <w:rsid w:val="00223565"/>
    <w:rsid w:val="002246EB"/>
    <w:rsid w:val="00227B3E"/>
    <w:rsid w:val="00232B2F"/>
    <w:rsid w:val="0023380F"/>
    <w:rsid w:val="00236FB1"/>
    <w:rsid w:val="00254FED"/>
    <w:rsid w:val="00256957"/>
    <w:rsid w:val="00257825"/>
    <w:rsid w:val="00281E34"/>
    <w:rsid w:val="0028210D"/>
    <w:rsid w:val="00284EDB"/>
    <w:rsid w:val="0028760E"/>
    <w:rsid w:val="002907DC"/>
    <w:rsid w:val="002A162F"/>
    <w:rsid w:val="002A1673"/>
    <w:rsid w:val="002A696E"/>
    <w:rsid w:val="002B32D8"/>
    <w:rsid w:val="002D4750"/>
    <w:rsid w:val="002E478B"/>
    <w:rsid w:val="002F6049"/>
    <w:rsid w:val="00304E63"/>
    <w:rsid w:val="00312359"/>
    <w:rsid w:val="003239E5"/>
    <w:rsid w:val="00324FA4"/>
    <w:rsid w:val="003304C1"/>
    <w:rsid w:val="00333827"/>
    <w:rsid w:val="00345C22"/>
    <w:rsid w:val="00353231"/>
    <w:rsid w:val="00362CC0"/>
    <w:rsid w:val="003663DB"/>
    <w:rsid w:val="003761C3"/>
    <w:rsid w:val="00381CBB"/>
    <w:rsid w:val="00383B1E"/>
    <w:rsid w:val="003859A3"/>
    <w:rsid w:val="0038722E"/>
    <w:rsid w:val="003A2B7E"/>
    <w:rsid w:val="003A2E1C"/>
    <w:rsid w:val="003A5A17"/>
    <w:rsid w:val="003B4B05"/>
    <w:rsid w:val="003C17A2"/>
    <w:rsid w:val="003C7931"/>
    <w:rsid w:val="003E7230"/>
    <w:rsid w:val="003F1F41"/>
    <w:rsid w:val="0040223B"/>
    <w:rsid w:val="00421215"/>
    <w:rsid w:val="00422569"/>
    <w:rsid w:val="00430D0F"/>
    <w:rsid w:val="00433C72"/>
    <w:rsid w:val="00450C05"/>
    <w:rsid w:val="00450FC0"/>
    <w:rsid w:val="00455BCC"/>
    <w:rsid w:val="00456F74"/>
    <w:rsid w:val="00466370"/>
    <w:rsid w:val="004679EC"/>
    <w:rsid w:val="00470754"/>
    <w:rsid w:val="00481D55"/>
    <w:rsid w:val="00496EBF"/>
    <w:rsid w:val="004B0A50"/>
    <w:rsid w:val="004B5614"/>
    <w:rsid w:val="004E2521"/>
    <w:rsid w:val="004F1A6B"/>
    <w:rsid w:val="004F2682"/>
    <w:rsid w:val="004F551B"/>
    <w:rsid w:val="00500F91"/>
    <w:rsid w:val="0050103F"/>
    <w:rsid w:val="00506DE9"/>
    <w:rsid w:val="00510EB9"/>
    <w:rsid w:val="005368E0"/>
    <w:rsid w:val="005373E7"/>
    <w:rsid w:val="00537564"/>
    <w:rsid w:val="0054240E"/>
    <w:rsid w:val="00547944"/>
    <w:rsid w:val="005628BD"/>
    <w:rsid w:val="00575B40"/>
    <w:rsid w:val="005824F8"/>
    <w:rsid w:val="0059319A"/>
    <w:rsid w:val="005A0F22"/>
    <w:rsid w:val="005A6C87"/>
    <w:rsid w:val="005D32B4"/>
    <w:rsid w:val="005D5B57"/>
    <w:rsid w:val="005E6116"/>
    <w:rsid w:val="005F008D"/>
    <w:rsid w:val="005F45EF"/>
    <w:rsid w:val="006145CF"/>
    <w:rsid w:val="0061564A"/>
    <w:rsid w:val="00622E7C"/>
    <w:rsid w:val="006234BE"/>
    <w:rsid w:val="00623CB1"/>
    <w:rsid w:val="00632BC9"/>
    <w:rsid w:val="00637952"/>
    <w:rsid w:val="006620EB"/>
    <w:rsid w:val="00662484"/>
    <w:rsid w:val="0066797F"/>
    <w:rsid w:val="0069084D"/>
    <w:rsid w:val="006A334C"/>
    <w:rsid w:val="006A5DE7"/>
    <w:rsid w:val="006A692D"/>
    <w:rsid w:val="006B1406"/>
    <w:rsid w:val="006C0EE6"/>
    <w:rsid w:val="006C4795"/>
    <w:rsid w:val="006C65DD"/>
    <w:rsid w:val="006D0531"/>
    <w:rsid w:val="006D27E2"/>
    <w:rsid w:val="006D34AB"/>
    <w:rsid w:val="006E1B3A"/>
    <w:rsid w:val="006E4D81"/>
    <w:rsid w:val="00700210"/>
    <w:rsid w:val="00706837"/>
    <w:rsid w:val="00710480"/>
    <w:rsid w:val="00714517"/>
    <w:rsid w:val="00717A7E"/>
    <w:rsid w:val="00740BD7"/>
    <w:rsid w:val="00745496"/>
    <w:rsid w:val="00752321"/>
    <w:rsid w:val="007558AF"/>
    <w:rsid w:val="00761FAC"/>
    <w:rsid w:val="00767B47"/>
    <w:rsid w:val="00784F14"/>
    <w:rsid w:val="007861A9"/>
    <w:rsid w:val="0079305F"/>
    <w:rsid w:val="00794622"/>
    <w:rsid w:val="00795829"/>
    <w:rsid w:val="007A0B4D"/>
    <w:rsid w:val="007C338D"/>
    <w:rsid w:val="007C63DC"/>
    <w:rsid w:val="007D056B"/>
    <w:rsid w:val="007D719C"/>
    <w:rsid w:val="007E2709"/>
    <w:rsid w:val="007F2988"/>
    <w:rsid w:val="00826454"/>
    <w:rsid w:val="00827A23"/>
    <w:rsid w:val="00835DC5"/>
    <w:rsid w:val="008460D8"/>
    <w:rsid w:val="0089695C"/>
    <w:rsid w:val="008A5A8E"/>
    <w:rsid w:val="008B459A"/>
    <w:rsid w:val="008C7C2D"/>
    <w:rsid w:val="008E7AA2"/>
    <w:rsid w:val="008F6AD2"/>
    <w:rsid w:val="008F7332"/>
    <w:rsid w:val="009009F8"/>
    <w:rsid w:val="0090172D"/>
    <w:rsid w:val="009110C4"/>
    <w:rsid w:val="00925BB1"/>
    <w:rsid w:val="009364A4"/>
    <w:rsid w:val="00936CE8"/>
    <w:rsid w:val="00940441"/>
    <w:rsid w:val="009430E3"/>
    <w:rsid w:val="00951988"/>
    <w:rsid w:val="0095462B"/>
    <w:rsid w:val="009608BD"/>
    <w:rsid w:val="009A16D6"/>
    <w:rsid w:val="009A68C7"/>
    <w:rsid w:val="009C0F03"/>
    <w:rsid w:val="009C345A"/>
    <w:rsid w:val="009C3513"/>
    <w:rsid w:val="009C3BC5"/>
    <w:rsid w:val="009D000F"/>
    <w:rsid w:val="009D196B"/>
    <w:rsid w:val="009D6B9C"/>
    <w:rsid w:val="009E084E"/>
    <w:rsid w:val="009E743B"/>
    <w:rsid w:val="009F3DA4"/>
    <w:rsid w:val="00A06985"/>
    <w:rsid w:val="00A203DA"/>
    <w:rsid w:val="00A219A7"/>
    <w:rsid w:val="00A25606"/>
    <w:rsid w:val="00A26B9F"/>
    <w:rsid w:val="00A35666"/>
    <w:rsid w:val="00A35947"/>
    <w:rsid w:val="00A44862"/>
    <w:rsid w:val="00A51262"/>
    <w:rsid w:val="00A62515"/>
    <w:rsid w:val="00A91CBC"/>
    <w:rsid w:val="00AB5045"/>
    <w:rsid w:val="00AC2596"/>
    <w:rsid w:val="00AC4BC4"/>
    <w:rsid w:val="00AD4C7F"/>
    <w:rsid w:val="00AE4E11"/>
    <w:rsid w:val="00AE7AB0"/>
    <w:rsid w:val="00B01DB9"/>
    <w:rsid w:val="00B04563"/>
    <w:rsid w:val="00B13A43"/>
    <w:rsid w:val="00B167A5"/>
    <w:rsid w:val="00B25A48"/>
    <w:rsid w:val="00B275F0"/>
    <w:rsid w:val="00B30D72"/>
    <w:rsid w:val="00B31798"/>
    <w:rsid w:val="00B332F4"/>
    <w:rsid w:val="00B352F0"/>
    <w:rsid w:val="00B42D2E"/>
    <w:rsid w:val="00B436E3"/>
    <w:rsid w:val="00B51FAA"/>
    <w:rsid w:val="00B5627C"/>
    <w:rsid w:val="00B64D44"/>
    <w:rsid w:val="00B67C20"/>
    <w:rsid w:val="00B910B1"/>
    <w:rsid w:val="00B92761"/>
    <w:rsid w:val="00B95D39"/>
    <w:rsid w:val="00B96D03"/>
    <w:rsid w:val="00BA01B0"/>
    <w:rsid w:val="00BA35DD"/>
    <w:rsid w:val="00BA607A"/>
    <w:rsid w:val="00BB230D"/>
    <w:rsid w:val="00BC66EB"/>
    <w:rsid w:val="00BD2F73"/>
    <w:rsid w:val="00BD47C5"/>
    <w:rsid w:val="00BD67A9"/>
    <w:rsid w:val="00BF4CE3"/>
    <w:rsid w:val="00BF7E6D"/>
    <w:rsid w:val="00C1583B"/>
    <w:rsid w:val="00C20C3B"/>
    <w:rsid w:val="00C47A37"/>
    <w:rsid w:val="00C55947"/>
    <w:rsid w:val="00C67170"/>
    <w:rsid w:val="00C76C69"/>
    <w:rsid w:val="00C8510D"/>
    <w:rsid w:val="00C946F9"/>
    <w:rsid w:val="00CC06FD"/>
    <w:rsid w:val="00CC3CB9"/>
    <w:rsid w:val="00CD2E40"/>
    <w:rsid w:val="00CD3602"/>
    <w:rsid w:val="00CE0048"/>
    <w:rsid w:val="00CE7C24"/>
    <w:rsid w:val="00CF0690"/>
    <w:rsid w:val="00D15B1C"/>
    <w:rsid w:val="00D17738"/>
    <w:rsid w:val="00D2595B"/>
    <w:rsid w:val="00D32B8E"/>
    <w:rsid w:val="00D40477"/>
    <w:rsid w:val="00D57B93"/>
    <w:rsid w:val="00D7412C"/>
    <w:rsid w:val="00D9012D"/>
    <w:rsid w:val="00D92ADB"/>
    <w:rsid w:val="00DA0614"/>
    <w:rsid w:val="00DC3249"/>
    <w:rsid w:val="00DD0239"/>
    <w:rsid w:val="00DD17DA"/>
    <w:rsid w:val="00DE0001"/>
    <w:rsid w:val="00DE0066"/>
    <w:rsid w:val="00DE13A7"/>
    <w:rsid w:val="00DE22DE"/>
    <w:rsid w:val="00DE3454"/>
    <w:rsid w:val="00DE417E"/>
    <w:rsid w:val="00DF6B72"/>
    <w:rsid w:val="00DF78BF"/>
    <w:rsid w:val="00E12D60"/>
    <w:rsid w:val="00E31D4B"/>
    <w:rsid w:val="00E43620"/>
    <w:rsid w:val="00E51381"/>
    <w:rsid w:val="00E71103"/>
    <w:rsid w:val="00E76F8E"/>
    <w:rsid w:val="00E77533"/>
    <w:rsid w:val="00E8543F"/>
    <w:rsid w:val="00E85BFF"/>
    <w:rsid w:val="00E95801"/>
    <w:rsid w:val="00EA160E"/>
    <w:rsid w:val="00EA615B"/>
    <w:rsid w:val="00EA72DE"/>
    <w:rsid w:val="00EC3094"/>
    <w:rsid w:val="00EE728A"/>
    <w:rsid w:val="00EE745A"/>
    <w:rsid w:val="00EF1434"/>
    <w:rsid w:val="00EF1EFC"/>
    <w:rsid w:val="00EF1F7D"/>
    <w:rsid w:val="00EF37FB"/>
    <w:rsid w:val="00EF7F2C"/>
    <w:rsid w:val="00F04826"/>
    <w:rsid w:val="00F06507"/>
    <w:rsid w:val="00F1397C"/>
    <w:rsid w:val="00F13A18"/>
    <w:rsid w:val="00F159FF"/>
    <w:rsid w:val="00F24F36"/>
    <w:rsid w:val="00F60D48"/>
    <w:rsid w:val="00F7442F"/>
    <w:rsid w:val="00F94AB1"/>
    <w:rsid w:val="00F95502"/>
    <w:rsid w:val="00FA0B5C"/>
    <w:rsid w:val="00FB6E38"/>
    <w:rsid w:val="00FC177D"/>
    <w:rsid w:val="00FC2385"/>
    <w:rsid w:val="00FC2C39"/>
    <w:rsid w:val="00FC347B"/>
    <w:rsid w:val="00FD1824"/>
    <w:rsid w:val="00FF0F8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8452742-67EA-4CB1-90BB-F6B5E12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02"/>
    <w:rPr>
      <w:sz w:val="24"/>
      <w:szCs w:val="24"/>
    </w:rPr>
  </w:style>
  <w:style w:type="paragraph" w:styleId="Heading1">
    <w:name w:val="heading 1"/>
    <w:basedOn w:val="Normal"/>
    <w:next w:val="Normal"/>
    <w:qFormat/>
    <w:rsid w:val="00F9550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95502"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C20C3B"/>
    <w:pPr>
      <w:widowControl w:val="0"/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qFormat/>
    <w:rsid w:val="00C20C3B"/>
    <w:pPr>
      <w:widowControl w:val="0"/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qFormat/>
    <w:rsid w:val="00C20C3B"/>
    <w:pPr>
      <w:widowControl w:val="0"/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qFormat/>
    <w:rsid w:val="00C20C3B"/>
    <w:pPr>
      <w:widowControl w:val="0"/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qFormat/>
    <w:rsid w:val="00C20C3B"/>
    <w:pPr>
      <w:widowControl w:val="0"/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qFormat/>
    <w:rsid w:val="00C20C3B"/>
    <w:pPr>
      <w:widowControl w:val="0"/>
      <w:outlineLvl w:val="7"/>
    </w:pPr>
    <w:rPr>
      <w:rFonts w:ascii="CG Times" w:hAnsi="CG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5502"/>
    <w:pPr>
      <w:jc w:val="center"/>
    </w:pPr>
    <w:rPr>
      <w:rFonts w:ascii="Arial" w:hAnsi="Arial" w:cs="Arial"/>
      <w:b/>
      <w:bCs/>
      <w:sz w:val="48"/>
    </w:rPr>
  </w:style>
  <w:style w:type="paragraph" w:styleId="Subtitle">
    <w:name w:val="Subtitle"/>
    <w:basedOn w:val="Normal"/>
    <w:qFormat/>
    <w:rsid w:val="00F95502"/>
    <w:pPr>
      <w:jc w:val="center"/>
    </w:pPr>
    <w:rPr>
      <w:rFonts w:ascii="Arial" w:hAnsi="Arial" w:cs="Arial"/>
      <w:b/>
      <w:bCs/>
      <w:sz w:val="44"/>
    </w:rPr>
  </w:style>
  <w:style w:type="paragraph" w:styleId="Header">
    <w:name w:val="header"/>
    <w:basedOn w:val="Normal"/>
    <w:link w:val="HeaderChar"/>
    <w:uiPriority w:val="99"/>
    <w:rsid w:val="00F95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55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502"/>
  </w:style>
  <w:style w:type="paragraph" w:styleId="BalloonText">
    <w:name w:val="Balloon Text"/>
    <w:basedOn w:val="Normal"/>
    <w:link w:val="BalloonTextChar"/>
    <w:rsid w:val="00D74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12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13735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37357"/>
    <w:rPr>
      <w:sz w:val="24"/>
      <w:szCs w:val="24"/>
      <w:lang w:val="en-US" w:eastAsia="en-US"/>
    </w:rPr>
  </w:style>
  <w:style w:type="character" w:styleId="CommentReference">
    <w:name w:val="annotation reference"/>
    <w:rsid w:val="00FF6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26D"/>
    <w:rPr>
      <w:sz w:val="20"/>
      <w:szCs w:val="20"/>
    </w:rPr>
  </w:style>
  <w:style w:type="character" w:customStyle="1" w:styleId="CommentTextChar">
    <w:name w:val="Comment Text Char"/>
    <w:link w:val="CommentText"/>
    <w:rsid w:val="00FF62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26D"/>
    <w:rPr>
      <w:b/>
      <w:bCs/>
    </w:rPr>
  </w:style>
  <w:style w:type="character" w:customStyle="1" w:styleId="CommentSubjectChar">
    <w:name w:val="Comment Subject Char"/>
    <w:link w:val="CommentSubject"/>
    <w:rsid w:val="00FF626D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rsid w:val="00F159FF"/>
    <w:pPr>
      <w:widowControl w:val="0"/>
    </w:pPr>
    <w:rPr>
      <w:rFonts w:ascii="CG Times" w:hAnsi="CG Times"/>
      <w:szCs w:val="20"/>
    </w:rPr>
  </w:style>
  <w:style w:type="character" w:customStyle="1" w:styleId="EndnoteTextChar">
    <w:name w:val="Endnote Text Char"/>
    <w:link w:val="EndnoteText"/>
    <w:rsid w:val="00F159FF"/>
    <w:rPr>
      <w:rFonts w:ascii="CG Times" w:hAnsi="CG Times"/>
      <w:sz w:val="24"/>
    </w:rPr>
  </w:style>
  <w:style w:type="character" w:customStyle="1" w:styleId="Heading3Char">
    <w:name w:val="Heading 3 Char"/>
    <w:link w:val="Heading3"/>
    <w:rsid w:val="00C20C3B"/>
    <w:rPr>
      <w:rFonts w:ascii="CG Times" w:hAnsi="CG Times"/>
      <w:sz w:val="24"/>
    </w:rPr>
  </w:style>
  <w:style w:type="character" w:customStyle="1" w:styleId="Heading4Char">
    <w:name w:val="Heading 4 Char"/>
    <w:link w:val="Heading4"/>
    <w:rsid w:val="00C20C3B"/>
    <w:rPr>
      <w:rFonts w:ascii="CG Times" w:hAnsi="CG Times"/>
      <w:sz w:val="24"/>
    </w:rPr>
  </w:style>
  <w:style w:type="character" w:customStyle="1" w:styleId="Heading5Char">
    <w:name w:val="Heading 5 Char"/>
    <w:link w:val="Heading5"/>
    <w:rsid w:val="00C20C3B"/>
    <w:rPr>
      <w:rFonts w:ascii="CG Times" w:hAnsi="CG Times"/>
      <w:sz w:val="24"/>
    </w:rPr>
  </w:style>
  <w:style w:type="character" w:customStyle="1" w:styleId="Heading6Char">
    <w:name w:val="Heading 6 Char"/>
    <w:link w:val="Heading6"/>
    <w:rsid w:val="00C20C3B"/>
    <w:rPr>
      <w:rFonts w:ascii="CG Times" w:hAnsi="CG Times"/>
      <w:sz w:val="24"/>
    </w:rPr>
  </w:style>
  <w:style w:type="character" w:customStyle="1" w:styleId="Heading7Char">
    <w:name w:val="Heading 7 Char"/>
    <w:link w:val="Heading7"/>
    <w:rsid w:val="00C20C3B"/>
    <w:rPr>
      <w:rFonts w:ascii="CG Times" w:hAnsi="CG Times"/>
      <w:sz w:val="24"/>
    </w:rPr>
  </w:style>
  <w:style w:type="character" w:customStyle="1" w:styleId="Heading8Char">
    <w:name w:val="Heading 8 Char"/>
    <w:link w:val="Heading8"/>
    <w:rsid w:val="00C20C3B"/>
    <w:rPr>
      <w:rFonts w:ascii="CG Times" w:hAnsi="CG Times"/>
      <w:sz w:val="24"/>
    </w:rPr>
  </w:style>
  <w:style w:type="paragraph" w:styleId="FootnoteText">
    <w:name w:val="footnote text"/>
    <w:basedOn w:val="Normal"/>
    <w:link w:val="FootnoteTextChar"/>
    <w:rsid w:val="00C20C3B"/>
    <w:pPr>
      <w:widowControl w:val="0"/>
    </w:pPr>
    <w:rPr>
      <w:rFonts w:ascii="CG Times" w:hAnsi="CG Times"/>
      <w:szCs w:val="20"/>
    </w:rPr>
  </w:style>
  <w:style w:type="character" w:customStyle="1" w:styleId="FootnoteTextChar">
    <w:name w:val="Footnote Text Char"/>
    <w:link w:val="FootnoteText"/>
    <w:rsid w:val="00C20C3B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5F45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2216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E0001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4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C82B-40CA-4400-9739-EECD7A36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marca combinata ILAC MRA</vt:lpstr>
      <vt:lpstr>Acord marca combinata ILAC MRA</vt:lpstr>
    </vt:vector>
  </TitlesOfParts>
  <Company>MOLDAC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marca combinata ILAC MRA</dc:title>
  <dc:creator>MOLDAC</dc:creator>
  <cp:lastModifiedBy>Bunescu Natalia</cp:lastModifiedBy>
  <cp:revision>2</cp:revision>
  <cp:lastPrinted>2019-12-20T07:06:00Z</cp:lastPrinted>
  <dcterms:created xsi:type="dcterms:W3CDTF">2020-01-03T14:24:00Z</dcterms:created>
  <dcterms:modified xsi:type="dcterms:W3CDTF">2020-01-03T14:24:00Z</dcterms:modified>
</cp:coreProperties>
</file>