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9D" w:rsidRDefault="00BE589D" w:rsidP="00BE589D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BE589D">
        <w:rPr>
          <w:rFonts w:ascii="Arial" w:eastAsia="Times New Roman" w:hAnsi="Arial" w:cs="Arial"/>
          <w:b/>
          <w:sz w:val="20"/>
          <w:szCs w:val="20"/>
          <w:lang w:val="ro-RO" w:eastAsia="ru-RU"/>
        </w:rPr>
        <w:t>B</w:t>
      </w:r>
      <w:r w:rsidR="00EA7C81">
        <w:rPr>
          <w:rFonts w:ascii="Arial" w:eastAsia="Times New Roman" w:hAnsi="Arial" w:cs="Arial"/>
          <w:b/>
          <w:sz w:val="20"/>
          <w:szCs w:val="20"/>
          <w:lang w:val="ro-RO" w:eastAsia="ru-RU"/>
        </w:rPr>
        <w:t>.</w:t>
      </w:r>
      <w:r w:rsidRPr="00BE589D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5 </w:t>
      </w:r>
      <w:r w:rsidRPr="00BE589D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Informaţia privind mijloacele de măsurare (MM) pentru încercarea produselor</w:t>
      </w:r>
    </w:p>
    <w:p w:rsidR="00BE589D" w:rsidRPr="00BE589D" w:rsidRDefault="00BE589D" w:rsidP="00BE589D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BE589D" w:rsidRPr="00BE589D" w:rsidRDefault="00BE589D" w:rsidP="00BE5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val="ro-RO" w:eastAsia="ru-RU"/>
        </w:rPr>
      </w:pPr>
    </w:p>
    <w:tbl>
      <w:tblPr>
        <w:tblW w:w="1512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674"/>
        <w:gridCol w:w="1985"/>
        <w:gridCol w:w="1843"/>
        <w:gridCol w:w="1984"/>
        <w:gridCol w:w="1559"/>
        <w:gridCol w:w="1701"/>
        <w:gridCol w:w="2127"/>
        <w:gridCol w:w="1653"/>
      </w:tblGrid>
      <w:tr w:rsidR="00BE589D" w:rsidRPr="00BE589D" w:rsidTr="00B504C2">
        <w:trPr>
          <w:trHeight w:val="1137"/>
        </w:trPr>
        <w:tc>
          <w:tcPr>
            <w:tcW w:w="602" w:type="dxa"/>
          </w:tcPr>
          <w:p w:rsidR="00BE589D" w:rsidRPr="00BE589D" w:rsidRDefault="00EA7C81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1674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BE589D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Denumirea tipurilor de încercări</w:t>
            </w:r>
          </w:p>
        </w:tc>
        <w:tc>
          <w:tcPr>
            <w:tcW w:w="1985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BE589D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Denumirea mijloacelor de măsurare (MM)</w:t>
            </w:r>
          </w:p>
        </w:tc>
        <w:tc>
          <w:tcPr>
            <w:tcW w:w="1843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BE589D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Tipul, producătorul, ţara MM</w:t>
            </w:r>
          </w:p>
        </w:tc>
        <w:tc>
          <w:tcPr>
            <w:tcW w:w="1984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BE589D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Caracteristicile tehnice ale MM</w:t>
            </w:r>
          </w:p>
        </w:tc>
        <w:tc>
          <w:tcPr>
            <w:tcW w:w="1559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BE589D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Anul fabricării </w:t>
            </w:r>
          </w:p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BE589D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MM</w:t>
            </w:r>
          </w:p>
        </w:tc>
        <w:tc>
          <w:tcPr>
            <w:tcW w:w="1701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BE589D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Cantitatea MM (buc.)</w:t>
            </w:r>
          </w:p>
        </w:tc>
        <w:tc>
          <w:tcPr>
            <w:tcW w:w="2127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BE589D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Nr., data buletinului de verificare a MM, periodicitatea</w:t>
            </w:r>
          </w:p>
        </w:tc>
        <w:tc>
          <w:tcPr>
            <w:tcW w:w="1653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BE589D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Informaţii suplimentare</w:t>
            </w:r>
          </w:p>
        </w:tc>
      </w:tr>
      <w:tr w:rsidR="00BE589D" w:rsidRPr="00BE589D" w:rsidTr="002900AC">
        <w:trPr>
          <w:trHeight w:val="417"/>
        </w:trPr>
        <w:tc>
          <w:tcPr>
            <w:tcW w:w="602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74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4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127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53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BE589D" w:rsidRPr="00BE589D" w:rsidTr="002900AC">
        <w:trPr>
          <w:trHeight w:val="417"/>
        </w:trPr>
        <w:tc>
          <w:tcPr>
            <w:tcW w:w="602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74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4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127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53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B504C2" w:rsidRPr="00BE589D" w:rsidTr="002900AC">
        <w:trPr>
          <w:trHeight w:val="417"/>
        </w:trPr>
        <w:tc>
          <w:tcPr>
            <w:tcW w:w="602" w:type="dxa"/>
          </w:tcPr>
          <w:p w:rsidR="00B504C2" w:rsidRPr="00BE589D" w:rsidRDefault="00B504C2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74" w:type="dxa"/>
          </w:tcPr>
          <w:p w:rsidR="00B504C2" w:rsidRPr="00BE589D" w:rsidRDefault="00B504C2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</w:tcPr>
          <w:p w:rsidR="00B504C2" w:rsidRPr="00BE589D" w:rsidRDefault="00B504C2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B504C2" w:rsidRPr="00BE589D" w:rsidRDefault="00B504C2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4" w:type="dxa"/>
          </w:tcPr>
          <w:p w:rsidR="00B504C2" w:rsidRPr="00BE589D" w:rsidRDefault="00B504C2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:rsidR="00B504C2" w:rsidRPr="00BE589D" w:rsidRDefault="00B504C2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</w:tcPr>
          <w:p w:rsidR="00B504C2" w:rsidRPr="00BE589D" w:rsidRDefault="00B504C2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127" w:type="dxa"/>
          </w:tcPr>
          <w:p w:rsidR="00B504C2" w:rsidRPr="00BE589D" w:rsidRDefault="00B504C2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53" w:type="dxa"/>
          </w:tcPr>
          <w:p w:rsidR="00B504C2" w:rsidRPr="00BE589D" w:rsidRDefault="00B504C2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BE589D" w:rsidRPr="00BE589D" w:rsidTr="002900AC">
        <w:trPr>
          <w:trHeight w:val="417"/>
        </w:trPr>
        <w:tc>
          <w:tcPr>
            <w:tcW w:w="602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74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4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127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53" w:type="dxa"/>
          </w:tcPr>
          <w:p w:rsidR="00BE589D" w:rsidRPr="00BE589D" w:rsidRDefault="00BE589D" w:rsidP="00BE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</w:tbl>
    <w:p w:rsidR="00BE589D" w:rsidRPr="00BE589D" w:rsidRDefault="00BE589D" w:rsidP="00BE5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BE589D" w:rsidRPr="00BE589D" w:rsidRDefault="00BE589D" w:rsidP="00BE589D">
      <w:pPr>
        <w:keepNext/>
        <w:spacing w:after="0" w:line="240" w:lineRule="auto"/>
        <w:outlineLvl w:val="4"/>
        <w:rPr>
          <w:rFonts w:ascii="Arial" w:eastAsia="Times New Roman" w:hAnsi="Arial" w:cs="Arial"/>
          <w:sz w:val="18"/>
          <w:szCs w:val="18"/>
          <w:lang w:val="ro-RO" w:eastAsia="ru-RU"/>
        </w:rPr>
      </w:pPr>
      <w:r w:rsidRPr="00BE589D">
        <w:rPr>
          <w:rFonts w:ascii="Arial" w:eastAsia="Times New Roman" w:hAnsi="Arial" w:cs="Arial"/>
          <w:sz w:val="18"/>
          <w:szCs w:val="18"/>
          <w:lang w:val="ro-RO" w:eastAsia="ru-RU"/>
        </w:rPr>
        <w:t>NOTĂ – Datele se prezintă în succesiunea tipurilor de încercări din forma B. 3</w:t>
      </w:r>
    </w:p>
    <w:p w:rsidR="00C53CB6" w:rsidRPr="00BE589D" w:rsidRDefault="00C53CB6">
      <w:pPr>
        <w:rPr>
          <w:lang w:val="ro-RO"/>
        </w:rPr>
      </w:pPr>
    </w:p>
    <w:sectPr w:rsidR="00C53CB6" w:rsidRPr="00BE589D" w:rsidSect="00EA7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49" w:rsidRDefault="00961949" w:rsidP="00BE589D">
      <w:pPr>
        <w:spacing w:after="0" w:line="240" w:lineRule="auto"/>
      </w:pPr>
      <w:r>
        <w:separator/>
      </w:r>
    </w:p>
  </w:endnote>
  <w:endnote w:type="continuationSeparator" w:id="0">
    <w:p w:rsidR="00961949" w:rsidRDefault="00961949" w:rsidP="00BE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97" w:rsidRDefault="00A03F97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BE589D" w:rsidRPr="00F734C9" w:rsidTr="002900AC">
      <w:trPr>
        <w:trHeight w:val="974"/>
      </w:trPr>
      <w:tc>
        <w:tcPr>
          <w:tcW w:w="5093" w:type="dxa"/>
          <w:shd w:val="clear" w:color="auto" w:fill="auto"/>
        </w:tcPr>
        <w:p w:rsidR="00BE589D" w:rsidRPr="00F734C9" w:rsidRDefault="00BE589D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:rsidR="00BE589D" w:rsidRPr="00F734C9" w:rsidRDefault="00BE589D" w:rsidP="005A16F3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Cod: </w:t>
          </w:r>
          <w:r w:rsidR="005A16F3">
            <w:rPr>
              <w:rFonts w:ascii="Arial" w:eastAsia="Calibri" w:hAnsi="Arial" w:cs="Arial"/>
              <w:sz w:val="20"/>
              <w:szCs w:val="24"/>
              <w:lang w:val="en-US" w:eastAsia="en-US"/>
            </w:rPr>
            <w:t>P</w:t>
          </w: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A</w:t>
          </w:r>
          <w:r>
            <w:rPr>
              <w:rFonts w:ascii="Arial" w:eastAsia="Calibri" w:hAnsi="Arial" w:cs="Arial"/>
              <w:sz w:val="20"/>
              <w:szCs w:val="24"/>
              <w:lang w:val="en-US" w:eastAsia="en-US"/>
            </w:rPr>
            <w:t>-F-</w:t>
          </w:r>
          <w:bookmarkStart w:id="0" w:name="_GoBack"/>
          <w:bookmarkEnd w:id="0"/>
          <w:r w:rsidR="004C6660">
            <w:rPr>
              <w:rFonts w:ascii="Arial" w:eastAsia="Calibri" w:hAnsi="Arial" w:cs="Arial"/>
              <w:sz w:val="20"/>
              <w:szCs w:val="24"/>
              <w:lang w:val="en-US" w:eastAsia="en-US"/>
            </w:rPr>
            <w:t>5</w:t>
          </w:r>
        </w:p>
      </w:tc>
      <w:tc>
        <w:tcPr>
          <w:tcW w:w="5093" w:type="dxa"/>
          <w:shd w:val="clear" w:color="auto" w:fill="auto"/>
        </w:tcPr>
        <w:p w:rsidR="00BE589D" w:rsidRPr="00F734C9" w:rsidRDefault="00BE589D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BE589D" w:rsidRPr="00F734C9" w:rsidRDefault="00BE589D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Ediţia:1/18.01.2016</w:t>
          </w:r>
        </w:p>
      </w:tc>
      <w:tc>
        <w:tcPr>
          <w:tcW w:w="5095" w:type="dxa"/>
          <w:shd w:val="clear" w:color="auto" w:fill="auto"/>
        </w:tcPr>
        <w:p w:rsidR="00BE589D" w:rsidRPr="00F734C9" w:rsidRDefault="00BE589D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BE589D" w:rsidRPr="00F734C9" w:rsidRDefault="00BE589D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A03F97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A03F97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:rsidR="00BE589D" w:rsidRDefault="00BE589D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97" w:rsidRDefault="00A03F9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49" w:rsidRDefault="00961949" w:rsidP="00BE589D">
      <w:pPr>
        <w:spacing w:after="0" w:line="240" w:lineRule="auto"/>
      </w:pPr>
      <w:r>
        <w:separator/>
      </w:r>
    </w:p>
  </w:footnote>
  <w:footnote w:type="continuationSeparator" w:id="0">
    <w:p w:rsidR="00961949" w:rsidRDefault="00961949" w:rsidP="00BE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97" w:rsidRDefault="00A03F97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97" w:rsidRDefault="00A03F97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97" w:rsidRDefault="00A03F97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7E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87E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660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6F3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949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3F9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2CA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4C2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589D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D5C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A7C81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E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E589D"/>
  </w:style>
  <w:style w:type="paragraph" w:styleId="Subsol">
    <w:name w:val="footer"/>
    <w:basedOn w:val="Normal"/>
    <w:link w:val="SubsolCaracter"/>
    <w:uiPriority w:val="99"/>
    <w:unhideWhenUsed/>
    <w:rsid w:val="00BE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E5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E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E589D"/>
  </w:style>
  <w:style w:type="paragraph" w:styleId="Subsol">
    <w:name w:val="footer"/>
    <w:basedOn w:val="Normal"/>
    <w:link w:val="SubsolCaracter"/>
    <w:uiPriority w:val="99"/>
    <w:unhideWhenUsed/>
    <w:rsid w:val="00BE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E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Unic</cp:lastModifiedBy>
  <cp:revision>7</cp:revision>
  <dcterms:created xsi:type="dcterms:W3CDTF">2016-01-18T11:12:00Z</dcterms:created>
  <dcterms:modified xsi:type="dcterms:W3CDTF">2016-09-07T06:18:00Z</dcterms:modified>
</cp:coreProperties>
</file>